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703CA">
      <w:pPr>
        <w:pStyle w:val="2"/>
        <w:jc w:val="center"/>
        <w:rPr>
          <w:rFonts w:ascii="宋体" w:hAnsi="宋体" w:eastAsia="宋体" w:cs="宋体"/>
          <w:sz w:val="30"/>
          <w:szCs w:val="30"/>
        </w:rPr>
      </w:pPr>
      <w:r>
        <w:rPr>
          <w:rFonts w:hint="eastAsia" w:hAnsi="宋体" w:eastAsia="宋体" w:cs="宋体"/>
          <w:b/>
          <w:bCs/>
          <w:sz w:val="30"/>
          <w:szCs w:val="30"/>
          <w:lang w:val="en-US" w:eastAsia="zh-CN"/>
        </w:rPr>
        <w:t>清洁生产审核的企业相关信息</w:t>
      </w:r>
    </w:p>
    <w:p w14:paraId="747AE902">
      <w:pPr>
        <w:rPr>
          <w:rFonts w:ascii="宋体" w:hAnsi="宋体" w:eastAsia="宋体" w:cs="宋体"/>
          <w:sz w:val="24"/>
          <w:szCs w:val="24"/>
        </w:rPr>
      </w:pPr>
    </w:p>
    <w:p w14:paraId="480E5CAF">
      <w:pPr>
        <w:jc w:val="left"/>
        <w:rPr>
          <w:rFonts w:ascii="宋体" w:hAnsi="宋体" w:eastAsia="宋体" w:cs="宋体"/>
          <w:b/>
          <w:bCs/>
          <w:sz w:val="28"/>
          <w:szCs w:val="28"/>
          <w:u w:val="none"/>
        </w:rPr>
      </w:pPr>
      <w:r>
        <w:rPr>
          <w:rFonts w:ascii="宋体" w:hAnsi="宋体" w:eastAsia="宋体" w:cs="宋体"/>
          <w:b/>
          <w:bCs/>
          <w:sz w:val="28"/>
          <w:szCs w:val="28"/>
        </w:rPr>
        <w:t>企业名称：</w:t>
      </w:r>
      <w:r>
        <w:rPr>
          <w:rFonts w:hint="eastAsia" w:ascii="宋体" w:hAnsi="宋体" w:eastAsia="宋体" w:cs="宋体"/>
          <w:b/>
          <w:bCs/>
          <w:sz w:val="28"/>
          <w:szCs w:val="28"/>
          <w:u w:val="none"/>
          <w:lang w:val="en-US" w:eastAsia="zh-CN"/>
        </w:rPr>
        <w:t>江苏昌九农科化工</w:t>
      </w:r>
      <w:r>
        <w:rPr>
          <w:rFonts w:ascii="宋体" w:hAnsi="宋体" w:eastAsia="宋体" w:cs="宋体"/>
          <w:b/>
          <w:bCs/>
          <w:sz w:val="28"/>
          <w:szCs w:val="28"/>
          <w:u w:val="none"/>
        </w:rPr>
        <w:t xml:space="preserve">有限公司 </w:t>
      </w:r>
    </w:p>
    <w:p w14:paraId="4247BB89">
      <w:pPr>
        <w:pStyle w:val="2"/>
        <w:rPr>
          <w:rFonts w:hint="eastAsia" w:hAnsi="宋体" w:eastAsia="宋体" w:cs="宋体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hAnsi="宋体" w:eastAsia="宋体" w:cs="宋体"/>
          <w:b/>
          <w:bCs/>
          <w:sz w:val="28"/>
          <w:szCs w:val="28"/>
          <w:u w:val="none"/>
          <w:lang w:val="en-US" w:eastAsia="zh-CN"/>
        </w:rPr>
        <w:t>法人代表：钟先平</w:t>
      </w:r>
    </w:p>
    <w:p w14:paraId="7E105201">
      <w:pPr>
        <w:pStyle w:val="2"/>
        <w:rPr>
          <w:rFonts w:hint="eastAsia" w:hAnsi="宋体" w:eastAsia="宋体" w:cs="宋体"/>
          <w:b/>
          <w:bCs/>
          <w:sz w:val="28"/>
          <w:szCs w:val="28"/>
          <w:u w:val="none"/>
          <w:lang w:val="en-US" w:eastAsia="zh-CN"/>
        </w:rPr>
      </w:pPr>
      <w:r>
        <w:rPr>
          <w:rFonts w:hint="eastAsia" w:hAnsi="宋体" w:eastAsia="宋体" w:cs="宋体"/>
          <w:b/>
          <w:bCs/>
          <w:sz w:val="28"/>
          <w:szCs w:val="28"/>
          <w:u w:val="none"/>
          <w:lang w:val="en-US" w:eastAsia="zh-CN"/>
        </w:rPr>
        <w:t>企业地址：江苏省洋口港经济开发区临港工业园区</w:t>
      </w:r>
    </w:p>
    <w:p w14:paraId="0A3AD4BE">
      <w:pPr>
        <w:pStyle w:val="2"/>
        <w:rPr>
          <w:color w:val="000000"/>
          <w:spacing w:val="0"/>
          <w:w w:val="100"/>
          <w:position w:val="0"/>
          <w:sz w:val="28"/>
          <w:szCs w:val="28"/>
        </w:rPr>
      </w:pPr>
      <w:r>
        <w:rPr>
          <w:rFonts w:hint="eastAsia" w:hAnsi="宋体" w:eastAsia="宋体" w:cs="宋体"/>
          <w:b/>
          <w:bCs/>
          <w:sz w:val="28"/>
          <w:szCs w:val="28"/>
          <w:u w:val="none"/>
          <w:lang w:val="en-US" w:eastAsia="zh-CN"/>
        </w:rPr>
        <w:t>一、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废水排放情况</w:t>
      </w:r>
    </w:p>
    <w:p w14:paraId="0E683FFC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ind w:left="0" w:leftChars="0" w:right="0" w:firstLine="560" w:firstLineChars="200"/>
        <w:jc w:val="both"/>
        <w:textAlignment w:val="auto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公司废水经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>污水处理系统</w:t>
      </w:r>
      <w:r>
        <w:rPr>
          <w:color w:val="000000"/>
          <w:spacing w:val="0"/>
          <w:w w:val="100"/>
          <w:position w:val="0"/>
          <w:sz w:val="28"/>
          <w:szCs w:val="28"/>
        </w:rPr>
        <w:t>处理后接管排入</w:t>
      </w:r>
      <w:r>
        <w:rPr>
          <w:rFonts w:ascii="宋体" w:hAnsi="宋体" w:eastAsia="宋体" w:cs="宋体"/>
          <w:sz w:val="28"/>
          <w:szCs w:val="28"/>
        </w:rPr>
        <w:t>苏环洋口港（南通）水务有限公司</w:t>
      </w:r>
      <w:r>
        <w:rPr>
          <w:color w:val="000000"/>
          <w:spacing w:val="0"/>
          <w:w w:val="100"/>
          <w:position w:val="0"/>
          <w:sz w:val="28"/>
          <w:szCs w:val="28"/>
        </w:rPr>
        <w:t>， 公司安装有废水在线监测设施，并与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>如东</w:t>
      </w:r>
      <w:r>
        <w:rPr>
          <w:color w:val="000000"/>
          <w:spacing w:val="0"/>
          <w:w w:val="100"/>
          <w:position w:val="0"/>
          <w:sz w:val="28"/>
          <w:szCs w:val="28"/>
        </w:rPr>
        <w:t xml:space="preserve">生态环境局联网。 </w:t>
      </w:r>
    </w:p>
    <w:tbl>
      <w:tblPr>
        <w:tblStyle w:val="3"/>
        <w:tblpPr w:leftFromText="180" w:rightFromText="180" w:vertAnchor="text" w:horzAnchor="page" w:tblpXSpec="center" w:tblpY="50"/>
        <w:tblOverlap w:val="never"/>
        <w:tblW w:w="7571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615"/>
        <w:gridCol w:w="2649"/>
        <w:gridCol w:w="3070"/>
        <w:gridCol w:w="1237"/>
      </w:tblGrid>
      <w:tr w14:paraId="6740C5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75" w:hRule="exact"/>
          <w:jc w:val="center"/>
        </w:trPr>
        <w:tc>
          <w:tcPr>
            <w:tcW w:w="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F14EE04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2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E1916D4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主要排放口 说明（在排污 许可证中的 编号或位置）</w:t>
            </w:r>
          </w:p>
        </w:tc>
        <w:tc>
          <w:tcPr>
            <w:tcW w:w="30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48DEED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废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水</w:t>
            </w: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处理方式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774331A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污染物</w:t>
            </w:r>
          </w:p>
        </w:tc>
      </w:tr>
      <w:tr w14:paraId="3692A5A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5" w:hRule="atLeast"/>
          <w:jc w:val="center"/>
        </w:trPr>
        <w:tc>
          <w:tcPr>
            <w:tcW w:w="6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F236C7F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6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C61DF6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DW001</w:t>
            </w:r>
          </w:p>
        </w:tc>
        <w:tc>
          <w:tcPr>
            <w:tcW w:w="307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BBF97F6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一级絮凝、沉淀；二级生化处理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A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8"/>
                <w:szCs w:val="28"/>
                <w:vertAlign w:val="superscript"/>
                <w:lang w:val="en-US" w:eastAsia="zh-CN"/>
              </w:rPr>
              <w:t>2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/O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8770E7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COD</w:t>
            </w:r>
          </w:p>
        </w:tc>
      </w:tr>
      <w:tr w14:paraId="756CF8D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5" w:hRule="atLeast"/>
          <w:jc w:val="center"/>
        </w:trPr>
        <w:tc>
          <w:tcPr>
            <w:tcW w:w="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BED63B8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W w:w="264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430EDE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W w:w="3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5EBB63F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9514A6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default" w:eastAsia="宋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NH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8"/>
                <w:szCs w:val="28"/>
                <w:vertAlign w:val="subscript"/>
                <w:lang w:val="en-US" w:eastAsia="zh-CN"/>
              </w:rPr>
              <w:t>3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-N</w:t>
            </w:r>
          </w:p>
        </w:tc>
      </w:tr>
      <w:tr w14:paraId="6F0C3EA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5" w:hRule="atLeast"/>
          <w:jc w:val="center"/>
        </w:trPr>
        <w:tc>
          <w:tcPr>
            <w:tcW w:w="61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1D69F72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264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2453B4F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307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F8DE3E4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0645F14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TP</w:t>
            </w:r>
          </w:p>
        </w:tc>
      </w:tr>
      <w:tr w14:paraId="01B44A0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5" w:hRule="atLeast"/>
          <w:jc w:val="center"/>
        </w:trPr>
        <w:tc>
          <w:tcPr>
            <w:tcW w:w="6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4F200B9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26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8465BA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307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456D959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8B3847D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8"/>
                <w:szCs w:val="28"/>
                <w:lang w:val="en-US" w:eastAsia="zh-CN"/>
              </w:rPr>
              <w:t>TN</w:t>
            </w:r>
          </w:p>
        </w:tc>
      </w:tr>
    </w:tbl>
    <w:p w14:paraId="67A2FA55">
      <w:pPr>
        <w:numPr>
          <w:numId w:val="0"/>
        </w:numPr>
        <w:jc w:val="both"/>
        <w:rPr>
          <w:rFonts w:ascii="宋体" w:hAnsi="宋体" w:eastAsia="宋体" w:cs="宋体"/>
          <w:b/>
          <w:bCs/>
          <w:sz w:val="28"/>
          <w:szCs w:val="28"/>
        </w:rPr>
      </w:pPr>
    </w:p>
    <w:p w14:paraId="4D36B194">
      <w:pPr>
        <w:numPr>
          <w:numId w:val="0"/>
        </w:numPr>
        <w:jc w:val="both"/>
        <w:rPr>
          <w:rFonts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二、</w:t>
      </w:r>
      <w:r>
        <w:rPr>
          <w:rFonts w:ascii="宋体" w:hAnsi="宋体" w:eastAsia="宋体" w:cs="宋体"/>
          <w:b/>
          <w:bCs/>
          <w:sz w:val="28"/>
          <w:szCs w:val="28"/>
        </w:rPr>
        <w:t>大气有毒有害物质年度排放情况</w:t>
      </w:r>
    </w:p>
    <w:p w14:paraId="562AF5EE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80" w:line="480" w:lineRule="exact"/>
        <w:ind w:left="0" w:right="0" w:firstLine="440"/>
        <w:jc w:val="both"/>
        <w:textAlignment w:val="auto"/>
        <w:rPr>
          <w:rFonts w:hint="eastAsia"/>
          <w:color w:val="000000"/>
          <w:spacing w:val="0"/>
          <w:w w:val="100"/>
          <w:position w:val="0"/>
          <w:sz w:val="28"/>
          <w:szCs w:val="28"/>
          <w:lang w:eastAsia="zh-CN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我公司共有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8"/>
          <w:szCs w:val="28"/>
          <w:lang w:val="en-US" w:eastAsia="zh-CN"/>
        </w:rPr>
        <w:t>4</w:t>
      </w:r>
      <w:r>
        <w:rPr>
          <w:color w:val="000000"/>
          <w:spacing w:val="0"/>
          <w:w w:val="100"/>
          <w:position w:val="0"/>
          <w:sz w:val="28"/>
          <w:szCs w:val="28"/>
        </w:rPr>
        <w:t xml:space="preserve">个排气筒，排放的废气污染物种类主要有: 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>硫化氢、氨、臭气浓度、</w:t>
      </w:r>
      <w:r>
        <w:rPr>
          <w:color w:val="000000"/>
          <w:spacing w:val="0"/>
          <w:w w:val="100"/>
          <w:position w:val="0"/>
          <w:sz w:val="28"/>
          <w:szCs w:val="28"/>
        </w:rPr>
        <w:t>颗粒物、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>丙烯酰胺、丙烯腈、挥发性有机物</w:t>
      </w:r>
      <w:r>
        <w:rPr>
          <w:color w:val="000000"/>
          <w:spacing w:val="0"/>
          <w:w w:val="100"/>
          <w:position w:val="0"/>
          <w:sz w:val="28"/>
          <w:szCs w:val="28"/>
        </w:rPr>
        <w:t>等。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8"/>
          <w:szCs w:val="28"/>
          <w:lang w:val="en-US" w:eastAsia="zh-CN"/>
        </w:rPr>
        <w:t>4</w:t>
      </w:r>
      <w:r>
        <w:rPr>
          <w:color w:val="000000"/>
          <w:spacing w:val="0"/>
          <w:w w:val="100"/>
          <w:position w:val="0"/>
          <w:sz w:val="28"/>
          <w:szCs w:val="28"/>
        </w:rPr>
        <w:t>个排气筒废气均通过废气处理设施处理后达标排放。具体处理方式如 下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eastAsia="zh-CN"/>
        </w:rPr>
        <w:t>。</w:t>
      </w:r>
    </w:p>
    <w:p w14:paraId="4C2CC7F0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80" w:line="480" w:lineRule="exact"/>
        <w:ind w:left="0" w:right="0" w:firstLine="440"/>
        <w:jc w:val="both"/>
        <w:textAlignment w:val="auto"/>
        <w:rPr>
          <w:rFonts w:hint="eastAsia"/>
          <w:color w:val="000000"/>
          <w:spacing w:val="0"/>
          <w:w w:val="100"/>
          <w:position w:val="0"/>
          <w:sz w:val="28"/>
          <w:szCs w:val="28"/>
          <w:lang w:eastAsia="zh-CN"/>
        </w:rPr>
      </w:pPr>
    </w:p>
    <w:p w14:paraId="0037046E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80" w:line="480" w:lineRule="exact"/>
        <w:ind w:left="0" w:right="0" w:firstLine="440"/>
        <w:jc w:val="both"/>
        <w:textAlignment w:val="auto"/>
        <w:rPr>
          <w:rFonts w:hint="eastAsia"/>
          <w:color w:val="000000"/>
          <w:spacing w:val="0"/>
          <w:w w:val="100"/>
          <w:position w:val="0"/>
          <w:sz w:val="28"/>
          <w:szCs w:val="28"/>
          <w:lang w:val="zh-CN" w:eastAsia="zh-CN"/>
        </w:rPr>
      </w:pPr>
    </w:p>
    <w:p w14:paraId="5E0E58CB"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leftChars="0" w:right="0" w:firstLine="0" w:firstLineChars="0"/>
        <w:jc w:val="both"/>
        <w:rPr>
          <w:b/>
          <w:bCs/>
          <w:color w:val="000000"/>
          <w:spacing w:val="0"/>
          <w:w w:val="100"/>
          <w:position w:val="0"/>
          <w:sz w:val="28"/>
          <w:szCs w:val="28"/>
        </w:rPr>
      </w:pPr>
    </w:p>
    <w:tbl>
      <w:tblPr>
        <w:tblStyle w:val="3"/>
        <w:tblpPr w:leftFromText="180" w:rightFromText="180" w:vertAnchor="text" w:horzAnchor="page" w:tblpX="2070" w:tblpY="354"/>
        <w:tblOverlap w:val="never"/>
        <w:tblW w:w="7264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86"/>
        <w:gridCol w:w="1350"/>
        <w:gridCol w:w="3927"/>
        <w:gridCol w:w="1201"/>
      </w:tblGrid>
      <w:tr w14:paraId="4CBB2DB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50" w:hRule="exact"/>
          <w:jc w:val="center"/>
        </w:trPr>
        <w:tc>
          <w:tcPr>
            <w:tcW w:w="78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BF99F9D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序</w:t>
            </w:r>
          </w:p>
          <w:p w14:paraId="08DDA2CB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 w:cs="宋体"/>
                <w:sz w:val="21"/>
                <w:szCs w:val="21"/>
                <w:lang w:val="en-US" w:eastAsia="zh-CN"/>
              </w:rPr>
              <w:t>号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3386CEFB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主要排放口 说明（在排污 许可证中的 编号或位置）</w:t>
            </w:r>
          </w:p>
        </w:tc>
        <w:tc>
          <w:tcPr>
            <w:tcW w:w="39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A911315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废气处理方式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D31BF46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污染物</w:t>
            </w:r>
          </w:p>
        </w:tc>
      </w:tr>
      <w:tr w14:paraId="1B50050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4" w:hRule="atLeast"/>
          <w:jc w:val="center"/>
        </w:trPr>
        <w:tc>
          <w:tcPr>
            <w:tcW w:w="78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F2F8D27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 w:bidi="en-US"/>
              </w:rPr>
              <w:t>1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B6BEC61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DA001</w:t>
            </w:r>
          </w:p>
          <w:p w14:paraId="2F22FE1C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 w:bidi="en-US"/>
              </w:rPr>
              <w:t>（G3排气筒）</w:t>
            </w:r>
          </w:p>
        </w:tc>
        <w:tc>
          <w:tcPr>
            <w:tcW w:w="39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A63A2B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碱液吸收+水吸收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+气液分离+活性炭吸附</w:t>
            </w: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后</w:t>
            </w: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 xml:space="preserve">  </w:t>
            </w:r>
          </w:p>
          <w:p w14:paraId="04A1586E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15</w:t>
            </w: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米高空排放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68A333F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硫化氢</w:t>
            </w:r>
          </w:p>
        </w:tc>
      </w:tr>
      <w:tr w14:paraId="24CBAA1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4" w:hRule="atLeast"/>
          <w:jc w:val="center"/>
        </w:trPr>
        <w:tc>
          <w:tcPr>
            <w:tcW w:w="78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A2208A2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A13F77A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392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80FA46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2E89019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氨</w:t>
            </w:r>
          </w:p>
        </w:tc>
      </w:tr>
      <w:tr w14:paraId="00CED77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4" w:hRule="atLeast"/>
          <w:jc w:val="center"/>
        </w:trPr>
        <w:tc>
          <w:tcPr>
            <w:tcW w:w="78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684CD2D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0B46C6FC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92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8B8C80A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72E8C1F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臭气浓度</w:t>
            </w:r>
          </w:p>
        </w:tc>
      </w:tr>
      <w:tr w14:paraId="091F602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4" w:hRule="atLeast"/>
          <w:jc w:val="center"/>
        </w:trPr>
        <w:tc>
          <w:tcPr>
            <w:tcW w:w="78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3A47B7D6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20CE9672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92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B81A3E4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7A64500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非甲烷总烃</w:t>
            </w:r>
          </w:p>
        </w:tc>
      </w:tr>
      <w:tr w14:paraId="5376724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9" w:hRule="atLeast"/>
          <w:jc w:val="center"/>
        </w:trPr>
        <w:tc>
          <w:tcPr>
            <w:tcW w:w="78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238FAC46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 w:bidi="en-US"/>
              </w:rPr>
              <w:t>2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082EF1A6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DA002</w:t>
            </w:r>
          </w:p>
          <w:p w14:paraId="40E8D242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 w:bidi="en-US"/>
              </w:rPr>
              <w:t>（G1排气筒）</w:t>
            </w:r>
          </w:p>
        </w:tc>
        <w:tc>
          <w:tcPr>
            <w:tcW w:w="39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8AE9D4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气液分离+水吸收</w:t>
            </w: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后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27</w:t>
            </w: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米高空排放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E1CFC5">
            <w:pPr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highlight w:val="none"/>
                <w:lang w:val="en-US" w:eastAsia="zh-CN"/>
              </w:rPr>
              <w:t>非甲烷总烃</w:t>
            </w:r>
          </w:p>
        </w:tc>
      </w:tr>
      <w:tr w14:paraId="529CB83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9" w:hRule="atLeast"/>
          <w:jc w:val="center"/>
        </w:trPr>
        <w:tc>
          <w:tcPr>
            <w:tcW w:w="78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6FCA3994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17121D87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392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4082E5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ECED7A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颗粒物</w:t>
            </w:r>
          </w:p>
        </w:tc>
      </w:tr>
      <w:tr w14:paraId="714D20E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9" w:hRule="atLeast"/>
          <w:jc w:val="center"/>
        </w:trPr>
        <w:tc>
          <w:tcPr>
            <w:tcW w:w="786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D5F3936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FF0F35D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39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AC9DD7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9898C57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丙烯酰胺</w:t>
            </w:r>
          </w:p>
        </w:tc>
      </w:tr>
      <w:tr w14:paraId="6E0FA41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8" w:hRule="atLeast"/>
          <w:jc w:val="center"/>
        </w:trPr>
        <w:tc>
          <w:tcPr>
            <w:tcW w:w="78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5C7CFEC9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 w:bidi="en-US"/>
              </w:rPr>
              <w:t>3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7EE0B03D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DA00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 w:bidi="en-US"/>
              </w:rPr>
              <w:t>3</w:t>
            </w:r>
          </w:p>
          <w:p w14:paraId="0EAEE30E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 w:bidi="en-US"/>
              </w:rPr>
              <w:t>（G2排气筒）</w:t>
            </w:r>
          </w:p>
        </w:tc>
        <w:tc>
          <w:tcPr>
            <w:tcW w:w="39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79DD84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旋风+水吸收</w:t>
            </w: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后</w:t>
            </w:r>
          </w:p>
          <w:p w14:paraId="54BD02E2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27</w:t>
            </w: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米高空排放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BBCC7E3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非甲烷总烃</w:t>
            </w:r>
          </w:p>
        </w:tc>
      </w:tr>
      <w:tr w14:paraId="4095BAF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8" w:hRule="atLeast"/>
          <w:jc w:val="center"/>
        </w:trPr>
        <w:tc>
          <w:tcPr>
            <w:tcW w:w="786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7741C808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</w:tcBorders>
            <w:shd w:val="clear" w:color="auto" w:fill="FFFFFF"/>
            <w:vAlign w:val="center"/>
          </w:tcPr>
          <w:p w14:paraId="4DADBDB0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sz w:val="21"/>
                <w:szCs w:val="21"/>
              </w:rPr>
            </w:pPr>
          </w:p>
        </w:tc>
        <w:tc>
          <w:tcPr>
            <w:tcW w:w="3927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B224A4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A4C75B5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颗粒物</w:t>
            </w:r>
          </w:p>
        </w:tc>
      </w:tr>
      <w:tr w14:paraId="09DCED5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8" w:hRule="atLeast"/>
          <w:jc w:val="center"/>
        </w:trPr>
        <w:tc>
          <w:tcPr>
            <w:tcW w:w="786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4AB1931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7AF3CA9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39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EDE5E08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F162183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leftChars="0" w:right="0" w:rightChars="0" w:firstLine="0" w:firstLineChars="0"/>
              <w:jc w:val="center"/>
              <w:textAlignment w:val="auto"/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丙烯酰胺</w:t>
            </w:r>
          </w:p>
        </w:tc>
      </w:tr>
      <w:tr w14:paraId="58D160E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3" w:hRule="atLeast"/>
          <w:jc w:val="center"/>
        </w:trPr>
        <w:tc>
          <w:tcPr>
            <w:tcW w:w="786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947AC04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eastAsia="宋体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 w:bidi="en-US"/>
              </w:rPr>
              <w:t>4</w:t>
            </w:r>
          </w:p>
        </w:tc>
        <w:tc>
          <w:tcPr>
            <w:tcW w:w="135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vAlign w:val="center"/>
          </w:tcPr>
          <w:p w14:paraId="67253013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 w:bidi="en-US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en-US" w:bidi="en-US"/>
              </w:rPr>
              <w:t>DA00</w:t>
            </w: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 w:bidi="en-US"/>
              </w:rPr>
              <w:t>4</w:t>
            </w:r>
          </w:p>
          <w:p w14:paraId="0805D04F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 w:bidi="en-US"/>
              </w:rPr>
            </w:pPr>
            <w:r>
              <w:rPr>
                <w:rFonts w:hint="eastAsia" w:ascii="Times New Roman" w:hAnsi="Times New Roman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 w:bidi="en-US"/>
              </w:rPr>
              <w:t>（G4排气筒）</w:t>
            </w:r>
          </w:p>
        </w:tc>
        <w:tc>
          <w:tcPr>
            <w:tcW w:w="392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6CEA99B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氮封+水吸收+活性炭吸附后</w:t>
            </w:r>
          </w:p>
          <w:p w14:paraId="371EDAC3">
            <w:pPr>
              <w:pStyle w:val="7"/>
              <w:keepNext w:val="0"/>
              <w:keepLines w:val="0"/>
              <w:pageBreakBefore w:val="0"/>
              <w:widowControl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ind w:left="0" w:right="0" w:firstLine="0"/>
              <w:jc w:val="center"/>
              <w:textAlignment w:val="auto"/>
              <w:rPr>
                <w:rFonts w:hint="default" w:eastAsia="宋体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1"/>
                <w:szCs w:val="21"/>
              </w:rPr>
              <w:t>15</w:t>
            </w:r>
            <w:r>
              <w:rPr>
                <w:color w:val="000000"/>
                <w:spacing w:val="0"/>
                <w:w w:val="100"/>
                <w:position w:val="0"/>
                <w:sz w:val="21"/>
                <w:szCs w:val="21"/>
              </w:rPr>
              <w:t>米高空排放</w:t>
            </w: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622A7F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Times New Roman" w:cs="Times New Roman"/>
                <w:color w:val="000000"/>
                <w:spacing w:val="0"/>
                <w:w w:val="100"/>
                <w:position w:val="0"/>
                <w:sz w:val="21"/>
                <w:szCs w:val="21"/>
                <w:lang w:val="en-US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非甲烷总烃</w:t>
            </w:r>
          </w:p>
        </w:tc>
      </w:tr>
      <w:tr w14:paraId="0F29AAE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786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2C9396E3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1350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6586D75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</w:p>
        </w:tc>
        <w:tc>
          <w:tcPr>
            <w:tcW w:w="392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5EFAA01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AE713A9">
            <w:pPr>
              <w:pStyle w:val="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leftChars="0" w:right="0" w:rightChars="0" w:firstLine="0" w:firstLineChars="0"/>
              <w:jc w:val="center"/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pacing w:val="0"/>
                <w:w w:val="100"/>
                <w:position w:val="0"/>
                <w:sz w:val="21"/>
                <w:szCs w:val="21"/>
                <w:lang w:val="en-US" w:eastAsia="zh-CN"/>
              </w:rPr>
              <w:t>丙烯腈</w:t>
            </w:r>
          </w:p>
        </w:tc>
      </w:tr>
    </w:tbl>
    <w:p w14:paraId="5910FBE4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80" w:line="480" w:lineRule="exact"/>
        <w:ind w:left="0" w:leftChars="0" w:right="0" w:firstLine="0" w:firstLineChars="0"/>
        <w:jc w:val="both"/>
        <w:textAlignment w:val="auto"/>
        <w:rPr>
          <w:color w:val="000000"/>
          <w:spacing w:val="0"/>
          <w:w w:val="100"/>
          <w:position w:val="0"/>
          <w:sz w:val="28"/>
          <w:szCs w:val="28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3439C596">
      <w:pPr>
        <w:pStyle w:val="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520"/>
        <w:jc w:val="both"/>
        <w:rPr>
          <w:b/>
          <w:bCs/>
          <w:sz w:val="28"/>
          <w:szCs w:val="28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sz w:val="28"/>
          <w:szCs w:val="28"/>
          <w:lang w:val="en-US" w:eastAsia="zh-CN"/>
        </w:rPr>
        <w:t>三、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危险废物</w:t>
      </w:r>
      <w:r>
        <w:rPr>
          <w:rFonts w:hint="eastAsia"/>
          <w:b/>
          <w:bCs/>
          <w:color w:val="000000"/>
          <w:spacing w:val="0"/>
          <w:w w:val="100"/>
          <w:position w:val="0"/>
          <w:sz w:val="28"/>
          <w:szCs w:val="28"/>
          <w:lang w:val="en-US" w:eastAsia="zh-CN"/>
        </w:rPr>
        <w:t>处置</w:t>
      </w:r>
      <w:r>
        <w:rPr>
          <w:b/>
          <w:bCs/>
          <w:color w:val="000000"/>
          <w:spacing w:val="0"/>
          <w:w w:val="100"/>
          <w:position w:val="0"/>
          <w:sz w:val="28"/>
          <w:szCs w:val="28"/>
        </w:rPr>
        <w:t>情况</w:t>
      </w:r>
    </w:p>
    <w:p w14:paraId="0A77E896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80" w:line="480" w:lineRule="exact"/>
        <w:ind w:left="0" w:right="0" w:firstLine="522"/>
        <w:jc w:val="left"/>
        <w:textAlignment w:val="auto"/>
        <w:rPr>
          <w:color w:val="000000"/>
          <w:spacing w:val="0"/>
          <w:w w:val="100"/>
          <w:position w:val="0"/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我公司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>有1</w:t>
      </w:r>
      <w:r>
        <w:rPr>
          <w:color w:val="000000"/>
          <w:spacing w:val="0"/>
          <w:w w:val="100"/>
          <w:position w:val="0"/>
          <w:sz w:val="28"/>
          <w:szCs w:val="28"/>
        </w:rPr>
        <w:t>个独立的危险废物仓库，危险废物收集、 贮存、运输、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>处置</w:t>
      </w:r>
      <w:r>
        <w:rPr>
          <w:color w:val="000000"/>
          <w:spacing w:val="0"/>
          <w:w w:val="100"/>
          <w:position w:val="0"/>
          <w:sz w:val="28"/>
          <w:szCs w:val="28"/>
        </w:rPr>
        <w:t>等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eastAsia="zh-CN"/>
        </w:rPr>
        <w:t>，</w:t>
      </w:r>
      <w:r>
        <w:rPr>
          <w:color w:val="000000"/>
          <w:spacing w:val="0"/>
          <w:w w:val="100"/>
          <w:position w:val="0"/>
          <w:sz w:val="28"/>
          <w:szCs w:val="28"/>
        </w:rPr>
        <w:t>均符合国家相关技术规范。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8"/>
          <w:szCs w:val="28"/>
        </w:rPr>
        <w:t>20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8"/>
          <w:szCs w:val="28"/>
          <w:lang w:val="en-US" w:eastAsia="zh-CN"/>
        </w:rPr>
        <w:t>24</w:t>
      </w:r>
      <w:r>
        <w:rPr>
          <w:color w:val="000000"/>
          <w:spacing w:val="0"/>
          <w:w w:val="100"/>
          <w:position w:val="0"/>
          <w:sz w:val="28"/>
          <w:szCs w:val="28"/>
        </w:rPr>
        <w:t>年我公司共产生危险废物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>8721.9Kg</w:t>
      </w:r>
      <w:r>
        <w:rPr>
          <w:color w:val="000000"/>
          <w:spacing w:val="0"/>
          <w:w w:val="100"/>
          <w:position w:val="0"/>
          <w:sz w:val="28"/>
          <w:szCs w:val="28"/>
        </w:rPr>
        <w:t>，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>上年库余9.4Kg，</w:t>
      </w:r>
      <w:r>
        <w:rPr>
          <w:color w:val="000000"/>
          <w:spacing w:val="0"/>
          <w:w w:val="100"/>
          <w:position w:val="0"/>
          <w:sz w:val="28"/>
          <w:szCs w:val="28"/>
        </w:rPr>
        <w:t>共委托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>南通东江环保技术有限公司</w:t>
      </w:r>
      <w:r>
        <w:rPr>
          <w:color w:val="000000"/>
          <w:spacing w:val="0"/>
          <w:w w:val="100"/>
          <w:position w:val="0"/>
          <w:sz w:val="28"/>
          <w:szCs w:val="28"/>
        </w:rPr>
        <w:t>转移处置各类危险废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 xml:space="preserve"> 87313.3Kg，本年度库存0 Kg</w:t>
      </w:r>
      <w:r>
        <w:rPr>
          <w:color w:val="000000"/>
          <w:spacing w:val="0"/>
          <w:w w:val="100"/>
          <w:position w:val="0"/>
          <w:sz w:val="28"/>
          <w:szCs w:val="28"/>
        </w:rPr>
        <w:t>。有毒有害物质均妥善处置，未造成土壤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eastAsia="zh-CN"/>
        </w:rPr>
        <w:t>、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>大气、水</w:t>
      </w:r>
      <w:r>
        <w:rPr>
          <w:color w:val="000000"/>
          <w:spacing w:val="0"/>
          <w:w w:val="100"/>
          <w:position w:val="0"/>
          <w:sz w:val="28"/>
          <w:szCs w:val="28"/>
        </w:rPr>
        <w:t>污染，各类危险废物产生量和转移量具体见下表：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1"/>
        <w:gridCol w:w="1787"/>
        <w:gridCol w:w="2113"/>
        <w:gridCol w:w="1112"/>
        <w:gridCol w:w="1267"/>
        <w:gridCol w:w="1000"/>
        <w:gridCol w:w="1066"/>
        <w:gridCol w:w="1698"/>
        <w:gridCol w:w="1015"/>
        <w:gridCol w:w="1015"/>
        <w:gridCol w:w="1024"/>
        <w:gridCol w:w="950"/>
        <w:gridCol w:w="950"/>
      </w:tblGrid>
      <w:tr w14:paraId="061F6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11" w:type="dxa"/>
            <w:vAlign w:val="center"/>
          </w:tcPr>
          <w:p w14:paraId="276DE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787" w:type="dxa"/>
            <w:vAlign w:val="center"/>
          </w:tcPr>
          <w:p w14:paraId="6A849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危险废物名称</w:t>
            </w:r>
          </w:p>
        </w:tc>
        <w:tc>
          <w:tcPr>
            <w:tcW w:w="2113" w:type="dxa"/>
            <w:vAlign w:val="center"/>
          </w:tcPr>
          <w:p w14:paraId="62787B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危险废物代码</w:t>
            </w:r>
          </w:p>
        </w:tc>
        <w:tc>
          <w:tcPr>
            <w:tcW w:w="1112" w:type="dxa"/>
            <w:vAlign w:val="center"/>
          </w:tcPr>
          <w:p w14:paraId="1823A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产生工序</w:t>
            </w:r>
          </w:p>
        </w:tc>
        <w:tc>
          <w:tcPr>
            <w:tcW w:w="1267" w:type="dxa"/>
            <w:vAlign w:val="center"/>
          </w:tcPr>
          <w:p w14:paraId="4DC1C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Style w:val="8"/>
                <w:lang w:val="en-US" w:eastAsia="zh-CN" w:bidi="ar"/>
              </w:rPr>
              <w:t>产生源</w:t>
            </w:r>
            <w:r>
              <w:rPr>
                <w:rStyle w:val="9"/>
                <w:rFonts w:eastAsia="黑体"/>
                <w:lang w:val="en-US" w:eastAsia="zh-CN" w:bidi="ar"/>
              </w:rPr>
              <w:t>/</w:t>
            </w:r>
            <w:r>
              <w:rPr>
                <w:rStyle w:val="8"/>
                <w:lang w:val="en-US" w:eastAsia="zh-CN" w:bidi="ar"/>
              </w:rPr>
              <w:t>车间</w:t>
            </w:r>
          </w:p>
        </w:tc>
        <w:tc>
          <w:tcPr>
            <w:tcW w:w="1000" w:type="dxa"/>
            <w:vAlign w:val="center"/>
          </w:tcPr>
          <w:p w14:paraId="3D2DC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2024年委外处置量（吨）</w:t>
            </w:r>
          </w:p>
        </w:tc>
        <w:tc>
          <w:tcPr>
            <w:tcW w:w="1066" w:type="dxa"/>
            <w:vAlign w:val="center"/>
          </w:tcPr>
          <w:p w14:paraId="3D324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委托外单位利用处置的企业名称</w:t>
            </w:r>
          </w:p>
        </w:tc>
        <w:tc>
          <w:tcPr>
            <w:tcW w:w="1698" w:type="dxa"/>
            <w:vAlign w:val="center"/>
          </w:tcPr>
          <w:p w14:paraId="244F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危险废物许可证编号</w:t>
            </w:r>
          </w:p>
        </w:tc>
        <w:tc>
          <w:tcPr>
            <w:tcW w:w="1015" w:type="dxa"/>
            <w:vAlign w:val="center"/>
          </w:tcPr>
          <w:p w14:paraId="59A2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2023年库余（吨）</w:t>
            </w:r>
          </w:p>
        </w:tc>
        <w:tc>
          <w:tcPr>
            <w:tcW w:w="1015" w:type="dxa"/>
            <w:vAlign w:val="center"/>
          </w:tcPr>
          <w:p w14:paraId="35A6E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2024年库余（吨）</w:t>
            </w:r>
          </w:p>
        </w:tc>
        <w:tc>
          <w:tcPr>
            <w:tcW w:w="1024" w:type="dxa"/>
            <w:vAlign w:val="center"/>
          </w:tcPr>
          <w:p w14:paraId="41786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2024产生总量（吨）</w:t>
            </w:r>
          </w:p>
        </w:tc>
        <w:tc>
          <w:tcPr>
            <w:tcW w:w="950" w:type="dxa"/>
            <w:vAlign w:val="center"/>
          </w:tcPr>
          <w:p w14:paraId="68795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2024计划处置量（吨）</w:t>
            </w:r>
          </w:p>
        </w:tc>
        <w:tc>
          <w:tcPr>
            <w:tcW w:w="950" w:type="dxa"/>
            <w:vAlign w:val="center"/>
          </w:tcPr>
          <w:p w14:paraId="5E270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2025计划处置量（吨）</w:t>
            </w:r>
          </w:p>
        </w:tc>
      </w:tr>
      <w:tr w14:paraId="02C4A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11" w:type="dxa"/>
            <w:vAlign w:val="center"/>
          </w:tcPr>
          <w:p w14:paraId="5FD8F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787" w:type="dxa"/>
            <w:vAlign w:val="center"/>
          </w:tcPr>
          <w:p w14:paraId="6A3EF9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废试剂瓶</w:t>
            </w:r>
          </w:p>
        </w:tc>
        <w:tc>
          <w:tcPr>
            <w:tcW w:w="2113" w:type="dxa"/>
            <w:vAlign w:val="center"/>
          </w:tcPr>
          <w:p w14:paraId="25B2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HW49,900-047-49</w:t>
            </w:r>
          </w:p>
        </w:tc>
        <w:tc>
          <w:tcPr>
            <w:tcW w:w="1112" w:type="dxa"/>
            <w:vAlign w:val="center"/>
          </w:tcPr>
          <w:p w14:paraId="4632B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分析</w:t>
            </w:r>
          </w:p>
        </w:tc>
        <w:tc>
          <w:tcPr>
            <w:tcW w:w="1267" w:type="dxa"/>
            <w:vAlign w:val="center"/>
          </w:tcPr>
          <w:p w14:paraId="24CF6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分析室</w:t>
            </w:r>
          </w:p>
        </w:tc>
        <w:tc>
          <w:tcPr>
            <w:tcW w:w="1000" w:type="dxa"/>
            <w:vAlign w:val="center"/>
          </w:tcPr>
          <w:p w14:paraId="3601F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0.0017</w:t>
            </w:r>
          </w:p>
        </w:tc>
        <w:tc>
          <w:tcPr>
            <w:tcW w:w="1066" w:type="dxa"/>
            <w:vAlign w:val="center"/>
          </w:tcPr>
          <w:p w14:paraId="38DB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东江环保</w:t>
            </w:r>
          </w:p>
        </w:tc>
        <w:tc>
          <w:tcPr>
            <w:tcW w:w="1698" w:type="dxa"/>
            <w:vAlign w:val="center"/>
          </w:tcPr>
          <w:p w14:paraId="3CE8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JS0623OOI574-3</w:t>
            </w:r>
          </w:p>
        </w:tc>
        <w:tc>
          <w:tcPr>
            <w:tcW w:w="1015" w:type="dxa"/>
            <w:vAlign w:val="center"/>
          </w:tcPr>
          <w:p w14:paraId="4F9FCE4E">
            <w:pPr>
              <w:jc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</w:p>
        </w:tc>
        <w:tc>
          <w:tcPr>
            <w:tcW w:w="1015" w:type="dxa"/>
            <w:vAlign w:val="center"/>
          </w:tcPr>
          <w:p w14:paraId="5E4C7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vAlign w:val="center"/>
          </w:tcPr>
          <w:p w14:paraId="71402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0.0017</w:t>
            </w:r>
          </w:p>
        </w:tc>
        <w:tc>
          <w:tcPr>
            <w:tcW w:w="950" w:type="dxa"/>
            <w:vAlign w:val="center"/>
          </w:tcPr>
          <w:p w14:paraId="5970E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950" w:type="dxa"/>
            <w:vAlign w:val="center"/>
          </w:tcPr>
          <w:p w14:paraId="7FC35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61856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11" w:type="dxa"/>
            <w:vAlign w:val="center"/>
          </w:tcPr>
          <w:p w14:paraId="20CE2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787" w:type="dxa"/>
            <w:vAlign w:val="center"/>
          </w:tcPr>
          <w:p w14:paraId="3D852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废包装物</w:t>
            </w:r>
          </w:p>
        </w:tc>
        <w:tc>
          <w:tcPr>
            <w:tcW w:w="2113" w:type="dxa"/>
            <w:vAlign w:val="center"/>
          </w:tcPr>
          <w:p w14:paraId="799F1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HW49,900-041-49</w:t>
            </w:r>
          </w:p>
        </w:tc>
        <w:tc>
          <w:tcPr>
            <w:tcW w:w="1112" w:type="dxa"/>
            <w:vAlign w:val="center"/>
          </w:tcPr>
          <w:p w14:paraId="1587F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</w:t>
            </w:r>
          </w:p>
        </w:tc>
        <w:tc>
          <w:tcPr>
            <w:tcW w:w="1267" w:type="dxa"/>
            <w:vAlign w:val="center"/>
          </w:tcPr>
          <w:p w14:paraId="0BF8F5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包装</w:t>
            </w:r>
          </w:p>
        </w:tc>
        <w:tc>
          <w:tcPr>
            <w:tcW w:w="1000" w:type="dxa"/>
            <w:vAlign w:val="center"/>
          </w:tcPr>
          <w:p w14:paraId="5068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0.061</w:t>
            </w:r>
          </w:p>
        </w:tc>
        <w:tc>
          <w:tcPr>
            <w:tcW w:w="1066" w:type="dxa"/>
            <w:vAlign w:val="center"/>
          </w:tcPr>
          <w:p w14:paraId="011A5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东江环保</w:t>
            </w:r>
          </w:p>
        </w:tc>
        <w:tc>
          <w:tcPr>
            <w:tcW w:w="1698" w:type="dxa"/>
            <w:vAlign w:val="center"/>
          </w:tcPr>
          <w:p w14:paraId="68FE7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JS0623OOI574-3</w:t>
            </w:r>
          </w:p>
        </w:tc>
        <w:tc>
          <w:tcPr>
            <w:tcW w:w="1015" w:type="dxa"/>
            <w:vAlign w:val="center"/>
          </w:tcPr>
          <w:p w14:paraId="52191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0.0094</w:t>
            </w:r>
          </w:p>
        </w:tc>
        <w:tc>
          <w:tcPr>
            <w:tcW w:w="1015" w:type="dxa"/>
            <w:vAlign w:val="center"/>
          </w:tcPr>
          <w:p w14:paraId="2D5E4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vAlign w:val="center"/>
          </w:tcPr>
          <w:p w14:paraId="5106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0.0516</w:t>
            </w:r>
          </w:p>
        </w:tc>
        <w:tc>
          <w:tcPr>
            <w:tcW w:w="950" w:type="dxa"/>
            <w:vAlign w:val="center"/>
          </w:tcPr>
          <w:p w14:paraId="04811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  <w:tc>
          <w:tcPr>
            <w:tcW w:w="950" w:type="dxa"/>
            <w:vAlign w:val="center"/>
          </w:tcPr>
          <w:p w14:paraId="43585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5A12B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11" w:type="dxa"/>
            <w:vAlign w:val="center"/>
          </w:tcPr>
          <w:p w14:paraId="6F076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787" w:type="dxa"/>
            <w:vAlign w:val="center"/>
          </w:tcPr>
          <w:p w14:paraId="0456C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废减速机油</w:t>
            </w:r>
          </w:p>
        </w:tc>
        <w:tc>
          <w:tcPr>
            <w:tcW w:w="2113" w:type="dxa"/>
            <w:vAlign w:val="center"/>
          </w:tcPr>
          <w:p w14:paraId="16075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HW08,900-214-08</w:t>
            </w:r>
          </w:p>
        </w:tc>
        <w:tc>
          <w:tcPr>
            <w:tcW w:w="1112" w:type="dxa"/>
            <w:vAlign w:val="center"/>
          </w:tcPr>
          <w:p w14:paraId="1AB93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减速机</w:t>
            </w:r>
          </w:p>
        </w:tc>
        <w:tc>
          <w:tcPr>
            <w:tcW w:w="1267" w:type="dxa"/>
            <w:vAlign w:val="center"/>
          </w:tcPr>
          <w:p w14:paraId="10A59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单体车间</w:t>
            </w:r>
          </w:p>
        </w:tc>
        <w:tc>
          <w:tcPr>
            <w:tcW w:w="1000" w:type="dxa"/>
            <w:vAlign w:val="center"/>
          </w:tcPr>
          <w:p w14:paraId="3CE3B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0.4056</w:t>
            </w:r>
          </w:p>
        </w:tc>
        <w:tc>
          <w:tcPr>
            <w:tcW w:w="1066" w:type="dxa"/>
            <w:vAlign w:val="center"/>
          </w:tcPr>
          <w:p w14:paraId="4B211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东江环保</w:t>
            </w:r>
          </w:p>
        </w:tc>
        <w:tc>
          <w:tcPr>
            <w:tcW w:w="1698" w:type="dxa"/>
            <w:vAlign w:val="center"/>
          </w:tcPr>
          <w:p w14:paraId="633AF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JS0623OOI574-3</w:t>
            </w:r>
          </w:p>
        </w:tc>
        <w:tc>
          <w:tcPr>
            <w:tcW w:w="1015" w:type="dxa"/>
            <w:vAlign w:val="center"/>
          </w:tcPr>
          <w:p w14:paraId="008DDA1B">
            <w:pPr>
              <w:jc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</w:p>
        </w:tc>
        <w:tc>
          <w:tcPr>
            <w:tcW w:w="1015" w:type="dxa"/>
            <w:vAlign w:val="center"/>
          </w:tcPr>
          <w:p w14:paraId="547BA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vAlign w:val="center"/>
          </w:tcPr>
          <w:p w14:paraId="291D3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0.4056</w:t>
            </w:r>
          </w:p>
        </w:tc>
        <w:tc>
          <w:tcPr>
            <w:tcW w:w="950" w:type="dxa"/>
            <w:vAlign w:val="center"/>
          </w:tcPr>
          <w:p w14:paraId="6A90A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  <w:tc>
          <w:tcPr>
            <w:tcW w:w="950" w:type="dxa"/>
            <w:vAlign w:val="center"/>
          </w:tcPr>
          <w:p w14:paraId="0ED18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</w:tr>
      <w:tr w14:paraId="772D62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11" w:type="dxa"/>
            <w:vAlign w:val="center"/>
          </w:tcPr>
          <w:p w14:paraId="3844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787" w:type="dxa"/>
            <w:vAlign w:val="center"/>
          </w:tcPr>
          <w:p w14:paraId="3BDFE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废活性炭</w:t>
            </w:r>
          </w:p>
        </w:tc>
        <w:tc>
          <w:tcPr>
            <w:tcW w:w="2113" w:type="dxa"/>
            <w:vAlign w:val="center"/>
          </w:tcPr>
          <w:p w14:paraId="7148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HW49,900-039-4923</w:t>
            </w:r>
          </w:p>
        </w:tc>
        <w:tc>
          <w:tcPr>
            <w:tcW w:w="1112" w:type="dxa"/>
            <w:vAlign w:val="center"/>
          </w:tcPr>
          <w:p w14:paraId="18DE3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废气处理</w:t>
            </w:r>
          </w:p>
        </w:tc>
        <w:tc>
          <w:tcPr>
            <w:tcW w:w="1267" w:type="dxa"/>
            <w:vAlign w:val="center"/>
          </w:tcPr>
          <w:p w14:paraId="118EA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单体、污水</w:t>
            </w:r>
          </w:p>
        </w:tc>
        <w:tc>
          <w:tcPr>
            <w:tcW w:w="1000" w:type="dxa"/>
            <w:vAlign w:val="center"/>
          </w:tcPr>
          <w:p w14:paraId="61D42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3.5724</w:t>
            </w:r>
          </w:p>
        </w:tc>
        <w:tc>
          <w:tcPr>
            <w:tcW w:w="1066" w:type="dxa"/>
            <w:vAlign w:val="center"/>
          </w:tcPr>
          <w:p w14:paraId="453DD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东江环保</w:t>
            </w:r>
          </w:p>
        </w:tc>
        <w:tc>
          <w:tcPr>
            <w:tcW w:w="1698" w:type="dxa"/>
            <w:vAlign w:val="center"/>
          </w:tcPr>
          <w:p w14:paraId="7E21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JS0623OOI574-3</w:t>
            </w:r>
          </w:p>
        </w:tc>
        <w:tc>
          <w:tcPr>
            <w:tcW w:w="1015" w:type="dxa"/>
            <w:vAlign w:val="center"/>
          </w:tcPr>
          <w:p w14:paraId="7770671C">
            <w:pPr>
              <w:jc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</w:p>
        </w:tc>
        <w:tc>
          <w:tcPr>
            <w:tcW w:w="1015" w:type="dxa"/>
            <w:vAlign w:val="center"/>
          </w:tcPr>
          <w:p w14:paraId="7D4FF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vAlign w:val="center"/>
          </w:tcPr>
          <w:p w14:paraId="37A01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3.5724</w:t>
            </w:r>
          </w:p>
        </w:tc>
        <w:tc>
          <w:tcPr>
            <w:tcW w:w="950" w:type="dxa"/>
            <w:vAlign w:val="center"/>
          </w:tcPr>
          <w:p w14:paraId="7DBCE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  <w:tc>
          <w:tcPr>
            <w:tcW w:w="950" w:type="dxa"/>
            <w:vAlign w:val="center"/>
          </w:tcPr>
          <w:p w14:paraId="0EA41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3.9</w:t>
            </w:r>
          </w:p>
        </w:tc>
      </w:tr>
      <w:tr w14:paraId="01E1B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11" w:type="dxa"/>
            <w:vAlign w:val="center"/>
          </w:tcPr>
          <w:p w14:paraId="22558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787" w:type="dxa"/>
            <w:vAlign w:val="center"/>
          </w:tcPr>
          <w:p w14:paraId="0EB8F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废冰机油</w:t>
            </w:r>
          </w:p>
        </w:tc>
        <w:tc>
          <w:tcPr>
            <w:tcW w:w="2113" w:type="dxa"/>
            <w:vAlign w:val="center"/>
          </w:tcPr>
          <w:p w14:paraId="1DD51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HW08,900-219-08</w:t>
            </w:r>
          </w:p>
        </w:tc>
        <w:tc>
          <w:tcPr>
            <w:tcW w:w="1112" w:type="dxa"/>
            <w:vAlign w:val="center"/>
          </w:tcPr>
          <w:p w14:paraId="468D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冰机</w:t>
            </w:r>
          </w:p>
        </w:tc>
        <w:tc>
          <w:tcPr>
            <w:tcW w:w="1267" w:type="dxa"/>
            <w:vAlign w:val="center"/>
          </w:tcPr>
          <w:p w14:paraId="3B3D82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单体车间</w:t>
            </w:r>
          </w:p>
        </w:tc>
        <w:tc>
          <w:tcPr>
            <w:tcW w:w="1000" w:type="dxa"/>
            <w:vAlign w:val="center"/>
          </w:tcPr>
          <w:p w14:paraId="403AB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1.29</w:t>
            </w:r>
          </w:p>
        </w:tc>
        <w:tc>
          <w:tcPr>
            <w:tcW w:w="1066" w:type="dxa"/>
            <w:vAlign w:val="center"/>
          </w:tcPr>
          <w:p w14:paraId="64E5C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东江环保</w:t>
            </w:r>
          </w:p>
        </w:tc>
        <w:tc>
          <w:tcPr>
            <w:tcW w:w="1698" w:type="dxa"/>
            <w:vAlign w:val="center"/>
          </w:tcPr>
          <w:p w14:paraId="171AB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JS0623OOI574-3</w:t>
            </w:r>
          </w:p>
        </w:tc>
        <w:tc>
          <w:tcPr>
            <w:tcW w:w="1015" w:type="dxa"/>
            <w:vAlign w:val="center"/>
          </w:tcPr>
          <w:p w14:paraId="60A5B45D">
            <w:pPr>
              <w:jc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</w:p>
        </w:tc>
        <w:tc>
          <w:tcPr>
            <w:tcW w:w="1015" w:type="dxa"/>
            <w:vAlign w:val="center"/>
          </w:tcPr>
          <w:p w14:paraId="353E5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vAlign w:val="center"/>
          </w:tcPr>
          <w:p w14:paraId="008E1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1.29</w:t>
            </w:r>
          </w:p>
        </w:tc>
        <w:tc>
          <w:tcPr>
            <w:tcW w:w="950" w:type="dxa"/>
            <w:vAlign w:val="center"/>
          </w:tcPr>
          <w:p w14:paraId="68CC1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1.4</w:t>
            </w:r>
          </w:p>
        </w:tc>
        <w:tc>
          <w:tcPr>
            <w:tcW w:w="950" w:type="dxa"/>
            <w:vAlign w:val="center"/>
          </w:tcPr>
          <w:p w14:paraId="4451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2.5</w:t>
            </w:r>
          </w:p>
        </w:tc>
      </w:tr>
      <w:tr w14:paraId="669558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11" w:type="dxa"/>
            <w:vAlign w:val="center"/>
          </w:tcPr>
          <w:p w14:paraId="02F47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787" w:type="dxa"/>
            <w:vAlign w:val="center"/>
          </w:tcPr>
          <w:p w14:paraId="3A5EC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废离子交换树脂</w:t>
            </w:r>
          </w:p>
        </w:tc>
        <w:tc>
          <w:tcPr>
            <w:tcW w:w="2113" w:type="dxa"/>
            <w:vAlign w:val="center"/>
          </w:tcPr>
          <w:p w14:paraId="46205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HW13,900-015-13</w:t>
            </w:r>
          </w:p>
        </w:tc>
        <w:tc>
          <w:tcPr>
            <w:tcW w:w="1112" w:type="dxa"/>
            <w:vAlign w:val="center"/>
          </w:tcPr>
          <w:p w14:paraId="4CFD1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精制</w:t>
            </w:r>
          </w:p>
        </w:tc>
        <w:tc>
          <w:tcPr>
            <w:tcW w:w="1267" w:type="dxa"/>
            <w:vAlign w:val="center"/>
          </w:tcPr>
          <w:p w14:paraId="3EFB0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晶体车间</w:t>
            </w:r>
          </w:p>
        </w:tc>
        <w:tc>
          <w:tcPr>
            <w:tcW w:w="1000" w:type="dxa"/>
            <w:vAlign w:val="center"/>
          </w:tcPr>
          <w:p w14:paraId="073BD1CE">
            <w:pPr>
              <w:jc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 w14:paraId="32877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东江环保</w:t>
            </w:r>
          </w:p>
        </w:tc>
        <w:tc>
          <w:tcPr>
            <w:tcW w:w="1698" w:type="dxa"/>
            <w:vAlign w:val="center"/>
          </w:tcPr>
          <w:p w14:paraId="43160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JS0623OOI574-3</w:t>
            </w:r>
          </w:p>
        </w:tc>
        <w:tc>
          <w:tcPr>
            <w:tcW w:w="1015" w:type="dxa"/>
            <w:vAlign w:val="center"/>
          </w:tcPr>
          <w:p w14:paraId="7C1D0259">
            <w:pPr>
              <w:jc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</w:p>
        </w:tc>
        <w:tc>
          <w:tcPr>
            <w:tcW w:w="1015" w:type="dxa"/>
            <w:vAlign w:val="center"/>
          </w:tcPr>
          <w:p w14:paraId="150D4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vAlign w:val="center"/>
          </w:tcPr>
          <w:p w14:paraId="611B7A33">
            <w:pPr>
              <w:jc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</w:p>
        </w:tc>
        <w:tc>
          <w:tcPr>
            <w:tcW w:w="950" w:type="dxa"/>
            <w:vAlign w:val="center"/>
          </w:tcPr>
          <w:p w14:paraId="226CCC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  <w:tc>
          <w:tcPr>
            <w:tcW w:w="950" w:type="dxa"/>
            <w:vAlign w:val="center"/>
          </w:tcPr>
          <w:p w14:paraId="2C1EA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 w14:paraId="4FC7F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11" w:type="dxa"/>
            <w:vAlign w:val="center"/>
          </w:tcPr>
          <w:p w14:paraId="4C24F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787" w:type="dxa"/>
            <w:vAlign w:val="center"/>
          </w:tcPr>
          <w:p w14:paraId="09FFE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废物料</w:t>
            </w:r>
          </w:p>
        </w:tc>
        <w:tc>
          <w:tcPr>
            <w:tcW w:w="2113" w:type="dxa"/>
            <w:vAlign w:val="center"/>
          </w:tcPr>
          <w:p w14:paraId="132B6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HW11,900-013-11</w:t>
            </w:r>
          </w:p>
        </w:tc>
        <w:tc>
          <w:tcPr>
            <w:tcW w:w="1112" w:type="dxa"/>
            <w:vAlign w:val="center"/>
          </w:tcPr>
          <w:p w14:paraId="73ECB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晶体</w:t>
            </w:r>
          </w:p>
        </w:tc>
        <w:tc>
          <w:tcPr>
            <w:tcW w:w="1267" w:type="dxa"/>
            <w:vAlign w:val="center"/>
          </w:tcPr>
          <w:p w14:paraId="5FEF0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晶体车间</w:t>
            </w:r>
          </w:p>
        </w:tc>
        <w:tc>
          <w:tcPr>
            <w:tcW w:w="1000" w:type="dxa"/>
            <w:vAlign w:val="center"/>
          </w:tcPr>
          <w:p w14:paraId="4DC90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066" w:type="dxa"/>
            <w:vAlign w:val="center"/>
          </w:tcPr>
          <w:p w14:paraId="4FA2F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东江环保</w:t>
            </w:r>
          </w:p>
        </w:tc>
        <w:tc>
          <w:tcPr>
            <w:tcW w:w="1698" w:type="dxa"/>
            <w:vAlign w:val="center"/>
          </w:tcPr>
          <w:p w14:paraId="6594C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JS0623OOI574-3</w:t>
            </w:r>
          </w:p>
        </w:tc>
        <w:tc>
          <w:tcPr>
            <w:tcW w:w="1015" w:type="dxa"/>
            <w:vAlign w:val="center"/>
          </w:tcPr>
          <w:p w14:paraId="570A210F">
            <w:pPr>
              <w:jc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</w:p>
        </w:tc>
        <w:tc>
          <w:tcPr>
            <w:tcW w:w="1015" w:type="dxa"/>
            <w:vAlign w:val="center"/>
          </w:tcPr>
          <w:p w14:paraId="57CE0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vAlign w:val="center"/>
          </w:tcPr>
          <w:p w14:paraId="18B1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50" w:type="dxa"/>
            <w:vAlign w:val="center"/>
          </w:tcPr>
          <w:p w14:paraId="2FFF7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950" w:type="dxa"/>
            <w:vAlign w:val="center"/>
          </w:tcPr>
          <w:p w14:paraId="1CC56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</w:tr>
      <w:tr w14:paraId="2566F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11" w:type="dxa"/>
            <w:vAlign w:val="center"/>
          </w:tcPr>
          <w:p w14:paraId="2B4FB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787" w:type="dxa"/>
            <w:vAlign w:val="center"/>
          </w:tcPr>
          <w:p w14:paraId="640B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分析室废液</w:t>
            </w:r>
          </w:p>
        </w:tc>
        <w:tc>
          <w:tcPr>
            <w:tcW w:w="2113" w:type="dxa"/>
            <w:vAlign w:val="center"/>
          </w:tcPr>
          <w:p w14:paraId="4A1B8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HW49,900-047-49</w:t>
            </w:r>
          </w:p>
        </w:tc>
        <w:tc>
          <w:tcPr>
            <w:tcW w:w="1112" w:type="dxa"/>
            <w:vAlign w:val="center"/>
          </w:tcPr>
          <w:p w14:paraId="3C24B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分析</w:t>
            </w:r>
          </w:p>
        </w:tc>
        <w:tc>
          <w:tcPr>
            <w:tcW w:w="1267" w:type="dxa"/>
            <w:vAlign w:val="center"/>
          </w:tcPr>
          <w:p w14:paraId="5BD2F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分析室</w:t>
            </w:r>
          </w:p>
        </w:tc>
        <w:tc>
          <w:tcPr>
            <w:tcW w:w="1000" w:type="dxa"/>
            <w:vAlign w:val="center"/>
          </w:tcPr>
          <w:p w14:paraId="4211C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0.4006</w:t>
            </w:r>
          </w:p>
        </w:tc>
        <w:tc>
          <w:tcPr>
            <w:tcW w:w="1066" w:type="dxa"/>
            <w:vAlign w:val="center"/>
          </w:tcPr>
          <w:p w14:paraId="3305E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东江环保</w:t>
            </w:r>
          </w:p>
        </w:tc>
        <w:tc>
          <w:tcPr>
            <w:tcW w:w="1698" w:type="dxa"/>
            <w:vAlign w:val="center"/>
          </w:tcPr>
          <w:p w14:paraId="48B35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JS0623OOI574-3</w:t>
            </w:r>
          </w:p>
        </w:tc>
        <w:tc>
          <w:tcPr>
            <w:tcW w:w="1015" w:type="dxa"/>
            <w:vAlign w:val="center"/>
          </w:tcPr>
          <w:p w14:paraId="46A16AC3">
            <w:pPr>
              <w:jc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</w:p>
        </w:tc>
        <w:tc>
          <w:tcPr>
            <w:tcW w:w="1015" w:type="dxa"/>
            <w:vAlign w:val="center"/>
          </w:tcPr>
          <w:p w14:paraId="43E24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024" w:type="dxa"/>
            <w:vAlign w:val="center"/>
          </w:tcPr>
          <w:p w14:paraId="20B75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0.4006</w:t>
            </w:r>
          </w:p>
        </w:tc>
        <w:tc>
          <w:tcPr>
            <w:tcW w:w="950" w:type="dxa"/>
            <w:vAlign w:val="center"/>
          </w:tcPr>
          <w:p w14:paraId="689B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950" w:type="dxa"/>
            <w:vAlign w:val="center"/>
          </w:tcPr>
          <w:p w14:paraId="7405B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</w:tr>
      <w:tr w14:paraId="077A85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411" w:type="dxa"/>
            <w:vAlign w:val="center"/>
          </w:tcPr>
          <w:p w14:paraId="7BC34276">
            <w:pPr>
              <w:jc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</w:p>
        </w:tc>
        <w:tc>
          <w:tcPr>
            <w:tcW w:w="1787" w:type="dxa"/>
            <w:vAlign w:val="center"/>
          </w:tcPr>
          <w:p w14:paraId="1FA40530">
            <w:pPr>
              <w:jc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</w:p>
        </w:tc>
        <w:tc>
          <w:tcPr>
            <w:tcW w:w="2113" w:type="dxa"/>
            <w:vAlign w:val="center"/>
          </w:tcPr>
          <w:p w14:paraId="08D078B8">
            <w:pPr>
              <w:jc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</w:p>
        </w:tc>
        <w:tc>
          <w:tcPr>
            <w:tcW w:w="1112" w:type="dxa"/>
            <w:vAlign w:val="center"/>
          </w:tcPr>
          <w:p w14:paraId="147B2F26">
            <w:pPr>
              <w:jc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</w:p>
        </w:tc>
        <w:tc>
          <w:tcPr>
            <w:tcW w:w="1267" w:type="dxa"/>
            <w:vAlign w:val="center"/>
          </w:tcPr>
          <w:p w14:paraId="0298E9A8">
            <w:pPr>
              <w:jc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</w:p>
        </w:tc>
        <w:tc>
          <w:tcPr>
            <w:tcW w:w="1000" w:type="dxa"/>
            <w:vAlign w:val="center"/>
          </w:tcPr>
          <w:p w14:paraId="3125BA85">
            <w:pPr>
              <w:jc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</w:p>
        </w:tc>
        <w:tc>
          <w:tcPr>
            <w:tcW w:w="1066" w:type="dxa"/>
            <w:vAlign w:val="center"/>
          </w:tcPr>
          <w:p w14:paraId="33C1D94A">
            <w:pPr>
              <w:jc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</w:p>
        </w:tc>
        <w:tc>
          <w:tcPr>
            <w:tcW w:w="1698" w:type="dxa"/>
            <w:vAlign w:val="center"/>
          </w:tcPr>
          <w:p w14:paraId="172B0AE7">
            <w:pPr>
              <w:jc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</w:p>
        </w:tc>
        <w:tc>
          <w:tcPr>
            <w:tcW w:w="1015" w:type="dxa"/>
            <w:vAlign w:val="center"/>
          </w:tcPr>
          <w:p w14:paraId="068BF4B9">
            <w:pPr>
              <w:jc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</w:p>
        </w:tc>
        <w:tc>
          <w:tcPr>
            <w:tcW w:w="1015" w:type="dxa"/>
            <w:vAlign w:val="center"/>
          </w:tcPr>
          <w:p w14:paraId="48E7168E">
            <w:pPr>
              <w:jc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</w:p>
        </w:tc>
        <w:tc>
          <w:tcPr>
            <w:tcW w:w="1024" w:type="dxa"/>
            <w:vAlign w:val="center"/>
          </w:tcPr>
          <w:p w14:paraId="3323E128">
            <w:pPr>
              <w:jc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</w:p>
        </w:tc>
        <w:tc>
          <w:tcPr>
            <w:tcW w:w="950" w:type="dxa"/>
            <w:vAlign w:val="center"/>
          </w:tcPr>
          <w:p w14:paraId="3D4819B9">
            <w:pPr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</w:p>
        </w:tc>
        <w:tc>
          <w:tcPr>
            <w:tcW w:w="950" w:type="dxa"/>
            <w:vAlign w:val="center"/>
          </w:tcPr>
          <w:p w14:paraId="0C1BC849">
            <w:pPr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</w:p>
        </w:tc>
      </w:tr>
      <w:tr w14:paraId="0F6BB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exact"/>
          <w:jc w:val="center"/>
        </w:trPr>
        <w:tc>
          <w:tcPr>
            <w:tcW w:w="411" w:type="dxa"/>
            <w:vAlign w:val="center"/>
          </w:tcPr>
          <w:p w14:paraId="10DC4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</w:t>
            </w:r>
          </w:p>
        </w:tc>
        <w:tc>
          <w:tcPr>
            <w:tcW w:w="1787" w:type="dxa"/>
            <w:vAlign w:val="center"/>
          </w:tcPr>
          <w:p w14:paraId="7BD0D428">
            <w:pPr>
              <w:jc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</w:p>
        </w:tc>
        <w:tc>
          <w:tcPr>
            <w:tcW w:w="2113" w:type="dxa"/>
            <w:vAlign w:val="center"/>
          </w:tcPr>
          <w:p w14:paraId="73F5E448">
            <w:pPr>
              <w:jc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</w:p>
        </w:tc>
        <w:tc>
          <w:tcPr>
            <w:tcW w:w="1112" w:type="dxa"/>
            <w:vAlign w:val="center"/>
          </w:tcPr>
          <w:p w14:paraId="558BB971">
            <w:pPr>
              <w:jc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</w:p>
        </w:tc>
        <w:tc>
          <w:tcPr>
            <w:tcW w:w="1267" w:type="dxa"/>
            <w:vAlign w:val="center"/>
          </w:tcPr>
          <w:p w14:paraId="6961B642">
            <w:pPr>
              <w:jc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</w:p>
        </w:tc>
        <w:tc>
          <w:tcPr>
            <w:tcW w:w="1000" w:type="dxa"/>
            <w:vAlign w:val="center"/>
          </w:tcPr>
          <w:p w14:paraId="51B2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8.7313</w:t>
            </w:r>
          </w:p>
        </w:tc>
        <w:tc>
          <w:tcPr>
            <w:tcW w:w="1066" w:type="dxa"/>
            <w:vAlign w:val="center"/>
          </w:tcPr>
          <w:p w14:paraId="4C41AE7D">
            <w:pPr>
              <w:jc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</w:p>
        </w:tc>
        <w:tc>
          <w:tcPr>
            <w:tcW w:w="1698" w:type="dxa"/>
            <w:vAlign w:val="center"/>
          </w:tcPr>
          <w:p w14:paraId="593621C2">
            <w:pPr>
              <w:jc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</w:p>
        </w:tc>
        <w:tc>
          <w:tcPr>
            <w:tcW w:w="1015" w:type="dxa"/>
            <w:vAlign w:val="center"/>
          </w:tcPr>
          <w:p w14:paraId="3B2866C8">
            <w:pPr>
              <w:jc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</w:p>
        </w:tc>
        <w:tc>
          <w:tcPr>
            <w:tcW w:w="1015" w:type="dxa"/>
            <w:vAlign w:val="center"/>
          </w:tcPr>
          <w:p w14:paraId="16C59E63">
            <w:pPr>
              <w:jc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</w:p>
        </w:tc>
        <w:tc>
          <w:tcPr>
            <w:tcW w:w="1024" w:type="dxa"/>
            <w:vAlign w:val="center"/>
          </w:tcPr>
          <w:p w14:paraId="69028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8.7219</w:t>
            </w:r>
          </w:p>
        </w:tc>
        <w:tc>
          <w:tcPr>
            <w:tcW w:w="950" w:type="dxa"/>
            <w:vAlign w:val="center"/>
          </w:tcPr>
          <w:p w14:paraId="487D0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9.8</w:t>
            </w:r>
          </w:p>
        </w:tc>
        <w:tc>
          <w:tcPr>
            <w:tcW w:w="950" w:type="dxa"/>
            <w:vAlign w:val="center"/>
          </w:tcPr>
          <w:p w14:paraId="3230D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000000"/>
                <w:spacing w:val="0"/>
                <w:w w:val="100"/>
                <w:position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9.8</w:t>
            </w:r>
          </w:p>
        </w:tc>
      </w:tr>
    </w:tbl>
    <w:p w14:paraId="2FA25309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80" w:line="480" w:lineRule="exact"/>
        <w:ind w:left="0" w:leftChars="0" w:right="0" w:firstLine="0" w:firstLineChars="0"/>
        <w:jc w:val="both"/>
        <w:textAlignment w:val="auto"/>
        <w:rPr>
          <w:color w:val="000000"/>
          <w:spacing w:val="0"/>
          <w:w w:val="100"/>
          <w:position w:val="0"/>
          <w:sz w:val="28"/>
          <w:szCs w:val="28"/>
        </w:rPr>
        <w:sectPr>
          <w:pgSz w:w="16838" w:h="11906" w:orient="landscape"/>
          <w:pgMar w:top="1800" w:right="1440" w:bottom="1800" w:left="144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425" w:num="1"/>
          <w:docGrid w:type="lines" w:linePitch="312" w:charSpace="0"/>
        </w:sectPr>
      </w:pPr>
    </w:p>
    <w:p w14:paraId="5F20F891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80" w:line="480" w:lineRule="exact"/>
        <w:ind w:left="0" w:leftChars="0" w:right="0" w:firstLine="0" w:firstLineChars="0"/>
        <w:jc w:val="both"/>
        <w:textAlignment w:val="auto"/>
        <w:rPr>
          <w:rFonts w:hint="eastAsia"/>
          <w:b/>
          <w:bCs/>
          <w:color w:val="000000"/>
          <w:spacing w:val="0"/>
          <w:w w:val="100"/>
          <w:position w:val="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00"/>
          <w:spacing w:val="0"/>
          <w:w w:val="100"/>
          <w:position w:val="0"/>
          <w:sz w:val="28"/>
          <w:szCs w:val="28"/>
          <w:lang w:val="en-US" w:eastAsia="zh-CN"/>
        </w:rPr>
        <w:t>四、一般固废（污泥）处置情况</w:t>
      </w:r>
    </w:p>
    <w:p w14:paraId="21AF195F">
      <w:pPr>
        <w:pStyle w:val="6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80" w:line="480" w:lineRule="exact"/>
        <w:ind w:left="0" w:right="0" w:firstLine="522"/>
        <w:jc w:val="left"/>
        <w:textAlignment w:val="auto"/>
        <w:rPr>
          <w:sz w:val="28"/>
          <w:szCs w:val="28"/>
        </w:rPr>
      </w:pPr>
      <w:r>
        <w:rPr>
          <w:color w:val="000000"/>
          <w:spacing w:val="0"/>
          <w:w w:val="100"/>
          <w:position w:val="0"/>
          <w:sz w:val="28"/>
          <w:szCs w:val="28"/>
        </w:rPr>
        <w:t>我公司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>有1</w:t>
      </w:r>
      <w:r>
        <w:rPr>
          <w:color w:val="000000"/>
          <w:spacing w:val="0"/>
          <w:w w:val="100"/>
          <w:position w:val="0"/>
          <w:sz w:val="28"/>
          <w:szCs w:val="28"/>
        </w:rPr>
        <w:t>个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>一般固废（污泥）堆放房</w:t>
      </w:r>
      <w:r>
        <w:rPr>
          <w:color w:val="000000"/>
          <w:spacing w:val="0"/>
          <w:w w:val="100"/>
          <w:position w:val="0"/>
          <w:sz w:val="28"/>
          <w:szCs w:val="28"/>
        </w:rPr>
        <w:t>，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>尾气密闭</w:t>
      </w:r>
      <w:r>
        <w:rPr>
          <w:color w:val="000000"/>
          <w:spacing w:val="0"/>
          <w:w w:val="100"/>
          <w:position w:val="0"/>
          <w:sz w:val="28"/>
          <w:szCs w:val="28"/>
        </w:rPr>
        <w:t>收集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eastAsia="zh-CN"/>
        </w:rPr>
        <w:t>、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>地面硬化、防渗透处置，</w:t>
      </w:r>
      <w:r>
        <w:rPr>
          <w:color w:val="000000"/>
          <w:spacing w:val="0"/>
          <w:w w:val="100"/>
          <w:position w:val="0"/>
          <w:sz w:val="28"/>
          <w:szCs w:val="28"/>
        </w:rPr>
        <w:t>符合国家相关技术规范。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sz w:val="28"/>
          <w:szCs w:val="28"/>
        </w:rPr>
        <w:t>20</w:t>
      </w:r>
      <w:r>
        <w:rPr>
          <w:rFonts w:hint="eastAsia" w:ascii="Times New Roman" w:hAnsi="Times New Roman" w:cs="Times New Roman"/>
          <w:color w:val="000000"/>
          <w:spacing w:val="0"/>
          <w:w w:val="100"/>
          <w:position w:val="0"/>
          <w:sz w:val="28"/>
          <w:szCs w:val="28"/>
          <w:lang w:val="en-US" w:eastAsia="zh-CN"/>
        </w:rPr>
        <w:t>24</w:t>
      </w:r>
      <w:r>
        <w:rPr>
          <w:color w:val="000000"/>
          <w:spacing w:val="0"/>
          <w:w w:val="100"/>
          <w:position w:val="0"/>
          <w:sz w:val="28"/>
          <w:szCs w:val="28"/>
        </w:rPr>
        <w:t>年我公司共产生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>污泥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highlight w:val="none"/>
          <w:lang w:val="en-US" w:eastAsia="zh-CN"/>
        </w:rPr>
        <w:t>442.4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>吨</w:t>
      </w:r>
      <w:r>
        <w:rPr>
          <w:color w:val="000000"/>
          <w:spacing w:val="0"/>
          <w:w w:val="100"/>
          <w:position w:val="0"/>
          <w:sz w:val="28"/>
          <w:szCs w:val="28"/>
        </w:rPr>
        <w:t>，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>上年库余9吨，</w:t>
      </w:r>
      <w:r>
        <w:rPr>
          <w:color w:val="000000"/>
          <w:spacing w:val="0"/>
          <w:w w:val="100"/>
          <w:position w:val="0"/>
          <w:sz w:val="28"/>
          <w:szCs w:val="28"/>
        </w:rPr>
        <w:t>共委托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>南通绿能固废处置有限公司</w:t>
      </w:r>
      <w:r>
        <w:rPr>
          <w:color w:val="000000"/>
          <w:spacing w:val="0"/>
          <w:w w:val="100"/>
          <w:position w:val="0"/>
          <w:sz w:val="28"/>
          <w:szCs w:val="28"/>
        </w:rPr>
        <w:t>转移处置</w:t>
      </w:r>
      <w:r>
        <w:rPr>
          <w:rFonts w:hint="eastAsia"/>
          <w:sz w:val="28"/>
          <w:szCs w:val="28"/>
          <w:lang w:val="en-US" w:eastAsia="zh-CN"/>
        </w:rPr>
        <w:t>450.82吨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>，本年度库存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highlight w:val="none"/>
          <w:lang w:val="en-US" w:eastAsia="zh-CN"/>
        </w:rPr>
        <w:t xml:space="preserve"> 0.58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>吨</w:t>
      </w:r>
      <w:r>
        <w:rPr>
          <w:color w:val="000000"/>
          <w:spacing w:val="0"/>
          <w:w w:val="100"/>
          <w:position w:val="0"/>
          <w:sz w:val="28"/>
          <w:szCs w:val="28"/>
        </w:rPr>
        <w:t>。</w:t>
      </w:r>
      <w:bookmarkStart w:id="0" w:name="_GoBack"/>
      <w:bookmarkEnd w:id="0"/>
      <w:r>
        <w:rPr>
          <w:color w:val="000000"/>
          <w:spacing w:val="0"/>
          <w:w w:val="100"/>
          <w:position w:val="0"/>
          <w:sz w:val="28"/>
          <w:szCs w:val="28"/>
        </w:rPr>
        <w:t>均妥善处置，未造成土壤污染，</w:t>
      </w:r>
      <w:r>
        <w:rPr>
          <w:rFonts w:hint="eastAsia"/>
          <w:color w:val="000000"/>
          <w:spacing w:val="0"/>
          <w:w w:val="100"/>
          <w:position w:val="0"/>
          <w:sz w:val="28"/>
          <w:szCs w:val="28"/>
          <w:lang w:val="en-US" w:eastAsia="zh-CN"/>
        </w:rPr>
        <w:t>其</w:t>
      </w:r>
      <w:r>
        <w:rPr>
          <w:color w:val="000000"/>
          <w:spacing w:val="0"/>
          <w:w w:val="100"/>
          <w:position w:val="0"/>
          <w:sz w:val="28"/>
          <w:szCs w:val="28"/>
        </w:rPr>
        <w:t>产生量和转移量具体见下表：</w:t>
      </w:r>
    </w:p>
    <w:tbl>
      <w:tblPr>
        <w:tblStyle w:val="4"/>
        <w:tblW w:w="86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483"/>
        <w:gridCol w:w="1475"/>
        <w:gridCol w:w="2280"/>
      </w:tblGrid>
      <w:tr w14:paraId="7CA29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vAlign w:val="center"/>
          </w:tcPr>
          <w:p w14:paraId="1D3D19C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时间</w:t>
            </w:r>
          </w:p>
        </w:tc>
        <w:tc>
          <w:tcPr>
            <w:tcW w:w="1704" w:type="dxa"/>
            <w:vAlign w:val="center"/>
          </w:tcPr>
          <w:p w14:paraId="5415E85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产生（t）</w:t>
            </w:r>
          </w:p>
        </w:tc>
        <w:tc>
          <w:tcPr>
            <w:tcW w:w="1483" w:type="dxa"/>
            <w:vAlign w:val="center"/>
          </w:tcPr>
          <w:p w14:paraId="43EF74E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转移（t）</w:t>
            </w:r>
          </w:p>
        </w:tc>
        <w:tc>
          <w:tcPr>
            <w:tcW w:w="1475" w:type="dxa"/>
            <w:vAlign w:val="center"/>
          </w:tcPr>
          <w:p w14:paraId="5400B67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库存（t）</w:t>
            </w:r>
          </w:p>
        </w:tc>
        <w:tc>
          <w:tcPr>
            <w:tcW w:w="2280" w:type="dxa"/>
            <w:vAlign w:val="center"/>
          </w:tcPr>
          <w:p w14:paraId="1574248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备 注</w:t>
            </w:r>
          </w:p>
        </w:tc>
      </w:tr>
      <w:tr w14:paraId="5E77E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vAlign w:val="center"/>
          </w:tcPr>
          <w:p w14:paraId="2C9571A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2023年度</w:t>
            </w:r>
          </w:p>
        </w:tc>
        <w:tc>
          <w:tcPr>
            <w:tcW w:w="1704" w:type="dxa"/>
            <w:vAlign w:val="center"/>
          </w:tcPr>
          <w:p w14:paraId="5FCDC43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483" w:type="dxa"/>
            <w:vAlign w:val="center"/>
          </w:tcPr>
          <w:p w14:paraId="6D24838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1475" w:type="dxa"/>
            <w:vAlign w:val="center"/>
          </w:tcPr>
          <w:p w14:paraId="5E2D636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</w:t>
            </w:r>
          </w:p>
        </w:tc>
        <w:tc>
          <w:tcPr>
            <w:tcW w:w="2280" w:type="dxa"/>
            <w:vAlign w:val="center"/>
          </w:tcPr>
          <w:p w14:paraId="2B39F8B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3E7E2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vAlign w:val="center"/>
          </w:tcPr>
          <w:p w14:paraId="0E255D39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1月份</w:t>
            </w:r>
          </w:p>
        </w:tc>
        <w:tc>
          <w:tcPr>
            <w:tcW w:w="1704" w:type="dxa"/>
            <w:vAlign w:val="center"/>
          </w:tcPr>
          <w:p w14:paraId="387AFCCE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55</w:t>
            </w:r>
          </w:p>
        </w:tc>
        <w:tc>
          <w:tcPr>
            <w:tcW w:w="1483" w:type="dxa"/>
            <w:vAlign w:val="center"/>
          </w:tcPr>
          <w:p w14:paraId="540618F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46.92</w:t>
            </w:r>
          </w:p>
        </w:tc>
        <w:tc>
          <w:tcPr>
            <w:tcW w:w="1475" w:type="dxa"/>
            <w:vAlign w:val="center"/>
          </w:tcPr>
          <w:p w14:paraId="0D39DFA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 w14:paraId="5166FE2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</w:tr>
      <w:tr w14:paraId="788A2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vAlign w:val="center"/>
          </w:tcPr>
          <w:p w14:paraId="112EFC6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2月份</w:t>
            </w:r>
          </w:p>
        </w:tc>
        <w:tc>
          <w:tcPr>
            <w:tcW w:w="1704" w:type="dxa"/>
            <w:vAlign w:val="center"/>
          </w:tcPr>
          <w:p w14:paraId="7A60DDD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42</w:t>
            </w:r>
          </w:p>
        </w:tc>
        <w:tc>
          <w:tcPr>
            <w:tcW w:w="1483" w:type="dxa"/>
            <w:vAlign w:val="center"/>
          </w:tcPr>
          <w:p w14:paraId="57F5401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475" w:type="dxa"/>
            <w:vAlign w:val="center"/>
          </w:tcPr>
          <w:p w14:paraId="077F7E9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 w14:paraId="73C11E8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56D1D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vAlign w:val="center"/>
          </w:tcPr>
          <w:p w14:paraId="0ABFD38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3月份</w:t>
            </w:r>
          </w:p>
        </w:tc>
        <w:tc>
          <w:tcPr>
            <w:tcW w:w="1704" w:type="dxa"/>
            <w:vAlign w:val="center"/>
          </w:tcPr>
          <w:p w14:paraId="14924DA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50</w:t>
            </w:r>
          </w:p>
        </w:tc>
        <w:tc>
          <w:tcPr>
            <w:tcW w:w="1483" w:type="dxa"/>
            <w:vAlign w:val="center"/>
          </w:tcPr>
          <w:p w14:paraId="5D543A3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49.38</w:t>
            </w:r>
          </w:p>
        </w:tc>
        <w:tc>
          <w:tcPr>
            <w:tcW w:w="1475" w:type="dxa"/>
            <w:vAlign w:val="center"/>
          </w:tcPr>
          <w:p w14:paraId="6DF333E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 w14:paraId="43CF681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18D00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vAlign w:val="center"/>
          </w:tcPr>
          <w:p w14:paraId="44DE04E6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4月份</w:t>
            </w:r>
          </w:p>
        </w:tc>
        <w:tc>
          <w:tcPr>
            <w:tcW w:w="1704" w:type="dxa"/>
            <w:vAlign w:val="center"/>
          </w:tcPr>
          <w:p w14:paraId="2D4B50A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34.58</w:t>
            </w:r>
          </w:p>
        </w:tc>
        <w:tc>
          <w:tcPr>
            <w:tcW w:w="1483" w:type="dxa"/>
            <w:vAlign w:val="center"/>
          </w:tcPr>
          <w:p w14:paraId="5E9047F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94.06</w:t>
            </w:r>
          </w:p>
        </w:tc>
        <w:tc>
          <w:tcPr>
            <w:tcW w:w="1475" w:type="dxa"/>
            <w:vAlign w:val="center"/>
          </w:tcPr>
          <w:p w14:paraId="52490097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 w14:paraId="6DEF5EE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4318F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vAlign w:val="center"/>
          </w:tcPr>
          <w:p w14:paraId="3CEC14E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5月份</w:t>
            </w:r>
          </w:p>
        </w:tc>
        <w:tc>
          <w:tcPr>
            <w:tcW w:w="1704" w:type="dxa"/>
            <w:vAlign w:val="center"/>
          </w:tcPr>
          <w:p w14:paraId="322F6D0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69</w:t>
            </w:r>
          </w:p>
        </w:tc>
        <w:tc>
          <w:tcPr>
            <w:tcW w:w="1483" w:type="dxa"/>
            <w:vAlign w:val="center"/>
          </w:tcPr>
          <w:p w14:paraId="13D6DF1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475" w:type="dxa"/>
            <w:vAlign w:val="center"/>
          </w:tcPr>
          <w:p w14:paraId="1595884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 w14:paraId="11FD479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2EBF65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vAlign w:val="center"/>
          </w:tcPr>
          <w:p w14:paraId="4F42FEEB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6月份</w:t>
            </w:r>
          </w:p>
        </w:tc>
        <w:tc>
          <w:tcPr>
            <w:tcW w:w="1704" w:type="dxa"/>
            <w:vAlign w:val="center"/>
          </w:tcPr>
          <w:p w14:paraId="4270407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53.2</w:t>
            </w:r>
          </w:p>
        </w:tc>
        <w:tc>
          <w:tcPr>
            <w:tcW w:w="1483" w:type="dxa"/>
            <w:vAlign w:val="center"/>
          </w:tcPr>
          <w:p w14:paraId="261E037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80.12</w:t>
            </w:r>
          </w:p>
        </w:tc>
        <w:tc>
          <w:tcPr>
            <w:tcW w:w="1475" w:type="dxa"/>
            <w:vAlign w:val="center"/>
          </w:tcPr>
          <w:p w14:paraId="7D199185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 w14:paraId="5D72404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41FE8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vAlign w:val="center"/>
          </w:tcPr>
          <w:p w14:paraId="0612AED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7月份</w:t>
            </w:r>
          </w:p>
        </w:tc>
        <w:tc>
          <w:tcPr>
            <w:tcW w:w="1704" w:type="dxa"/>
            <w:vAlign w:val="center"/>
          </w:tcPr>
          <w:p w14:paraId="26E0EF09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38.9</w:t>
            </w:r>
          </w:p>
        </w:tc>
        <w:tc>
          <w:tcPr>
            <w:tcW w:w="1483" w:type="dxa"/>
            <w:vAlign w:val="center"/>
          </w:tcPr>
          <w:p w14:paraId="475E032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31.66</w:t>
            </w:r>
          </w:p>
        </w:tc>
        <w:tc>
          <w:tcPr>
            <w:tcW w:w="1475" w:type="dxa"/>
            <w:vAlign w:val="center"/>
          </w:tcPr>
          <w:p w14:paraId="599DAC8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 w14:paraId="1EECAEA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762D0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vAlign w:val="center"/>
          </w:tcPr>
          <w:p w14:paraId="69EAB87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8月份</w:t>
            </w:r>
          </w:p>
        </w:tc>
        <w:tc>
          <w:tcPr>
            <w:tcW w:w="1704" w:type="dxa"/>
            <w:vAlign w:val="center"/>
          </w:tcPr>
          <w:p w14:paraId="1E2FF55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30.4</w:t>
            </w:r>
          </w:p>
        </w:tc>
        <w:tc>
          <w:tcPr>
            <w:tcW w:w="1483" w:type="dxa"/>
            <w:vAlign w:val="center"/>
          </w:tcPr>
          <w:p w14:paraId="733410B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35.3</w:t>
            </w:r>
          </w:p>
        </w:tc>
        <w:tc>
          <w:tcPr>
            <w:tcW w:w="1475" w:type="dxa"/>
            <w:vAlign w:val="center"/>
          </w:tcPr>
          <w:p w14:paraId="4E967CFC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 w14:paraId="272DB63D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741F2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vAlign w:val="center"/>
          </w:tcPr>
          <w:p w14:paraId="1A91470B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9月份</w:t>
            </w:r>
          </w:p>
        </w:tc>
        <w:tc>
          <w:tcPr>
            <w:tcW w:w="1704" w:type="dxa"/>
            <w:vAlign w:val="center"/>
          </w:tcPr>
          <w:p w14:paraId="4109F9F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33.6</w:t>
            </w:r>
          </w:p>
        </w:tc>
        <w:tc>
          <w:tcPr>
            <w:tcW w:w="1483" w:type="dxa"/>
            <w:vAlign w:val="center"/>
          </w:tcPr>
          <w:p w14:paraId="2B5DE5B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47.14</w:t>
            </w:r>
          </w:p>
        </w:tc>
        <w:tc>
          <w:tcPr>
            <w:tcW w:w="1475" w:type="dxa"/>
            <w:vAlign w:val="center"/>
          </w:tcPr>
          <w:p w14:paraId="2A64CAA2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 w14:paraId="7384800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4EADC6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vAlign w:val="center"/>
          </w:tcPr>
          <w:p w14:paraId="7B8EFD7C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10月份</w:t>
            </w:r>
          </w:p>
        </w:tc>
        <w:tc>
          <w:tcPr>
            <w:tcW w:w="1704" w:type="dxa"/>
            <w:vAlign w:val="center"/>
          </w:tcPr>
          <w:p w14:paraId="73CACE2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19.1</w:t>
            </w:r>
          </w:p>
        </w:tc>
        <w:tc>
          <w:tcPr>
            <w:tcW w:w="1483" w:type="dxa"/>
            <w:vAlign w:val="center"/>
          </w:tcPr>
          <w:p w14:paraId="0D6D782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475" w:type="dxa"/>
            <w:vAlign w:val="center"/>
          </w:tcPr>
          <w:p w14:paraId="4BC279D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 w14:paraId="6525AB3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0564D4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vAlign w:val="center"/>
          </w:tcPr>
          <w:p w14:paraId="237168AA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11月份</w:t>
            </w:r>
          </w:p>
        </w:tc>
        <w:tc>
          <w:tcPr>
            <w:tcW w:w="1704" w:type="dxa"/>
            <w:vAlign w:val="center"/>
          </w:tcPr>
          <w:p w14:paraId="3E00DA1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16.62</w:t>
            </w:r>
          </w:p>
        </w:tc>
        <w:tc>
          <w:tcPr>
            <w:tcW w:w="1483" w:type="dxa"/>
            <w:vAlign w:val="center"/>
          </w:tcPr>
          <w:p w14:paraId="30B4E024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49.9</w:t>
            </w:r>
          </w:p>
        </w:tc>
        <w:tc>
          <w:tcPr>
            <w:tcW w:w="1475" w:type="dxa"/>
            <w:vAlign w:val="center"/>
          </w:tcPr>
          <w:p w14:paraId="4EC3339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 w14:paraId="74CCDD80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  <w:tr w14:paraId="1CACF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  <w:jc w:val="center"/>
        </w:trPr>
        <w:tc>
          <w:tcPr>
            <w:tcW w:w="1704" w:type="dxa"/>
            <w:vAlign w:val="center"/>
          </w:tcPr>
          <w:p w14:paraId="458528B8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12月份</w:t>
            </w:r>
          </w:p>
        </w:tc>
        <w:tc>
          <w:tcPr>
            <w:tcW w:w="1704" w:type="dxa"/>
            <w:vAlign w:val="center"/>
          </w:tcPr>
          <w:p w14:paraId="58B397D8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1483" w:type="dxa"/>
            <w:vAlign w:val="center"/>
          </w:tcPr>
          <w:p w14:paraId="60F721EF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16.34</w:t>
            </w:r>
          </w:p>
        </w:tc>
        <w:tc>
          <w:tcPr>
            <w:tcW w:w="1475" w:type="dxa"/>
            <w:vAlign w:val="center"/>
          </w:tcPr>
          <w:p w14:paraId="1FE6C433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0.58</w:t>
            </w:r>
          </w:p>
        </w:tc>
        <w:tc>
          <w:tcPr>
            <w:tcW w:w="2280" w:type="dxa"/>
            <w:vAlign w:val="center"/>
          </w:tcPr>
          <w:p w14:paraId="5C9CD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生产工艺改进，废水量明显减少</w:t>
            </w:r>
          </w:p>
        </w:tc>
      </w:tr>
      <w:tr w14:paraId="02BB0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704" w:type="dxa"/>
            <w:vAlign w:val="center"/>
          </w:tcPr>
          <w:p w14:paraId="4A648D1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合计</w:t>
            </w:r>
          </w:p>
        </w:tc>
        <w:tc>
          <w:tcPr>
            <w:tcW w:w="1704" w:type="dxa"/>
            <w:vAlign w:val="center"/>
          </w:tcPr>
          <w:p w14:paraId="0E61828E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442.4</w:t>
            </w:r>
          </w:p>
        </w:tc>
        <w:tc>
          <w:tcPr>
            <w:tcW w:w="1483" w:type="dxa"/>
            <w:vAlign w:val="center"/>
          </w:tcPr>
          <w:p w14:paraId="42DE3FA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450.82</w:t>
            </w:r>
          </w:p>
        </w:tc>
        <w:tc>
          <w:tcPr>
            <w:tcW w:w="1475" w:type="dxa"/>
            <w:vAlign w:val="center"/>
          </w:tcPr>
          <w:p w14:paraId="38FB8FA1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  <w:tc>
          <w:tcPr>
            <w:tcW w:w="2280" w:type="dxa"/>
            <w:vAlign w:val="center"/>
          </w:tcPr>
          <w:p w14:paraId="18E8589A"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</w:p>
        </w:tc>
      </w:tr>
    </w:tbl>
    <w:p w14:paraId="62B64966">
      <w:pPr>
        <w:pStyle w:val="6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leftChars="0" w:right="0" w:firstLine="560" w:firstLineChars="200"/>
        <w:jc w:val="both"/>
        <w:rPr>
          <w:color w:val="000000"/>
          <w:spacing w:val="0"/>
          <w:w w:val="100"/>
          <w:position w:val="0"/>
          <w:sz w:val="28"/>
          <w:szCs w:val="28"/>
        </w:rPr>
      </w:pPr>
    </w:p>
    <w:p w14:paraId="28B14FCD">
      <w:pPr>
        <w:pStyle w:val="6"/>
        <w:keepNext w:val="0"/>
        <w:keepLines w:val="0"/>
        <w:widowControl w:val="0"/>
        <w:shd w:val="clear" w:color="auto" w:fill="auto"/>
        <w:bidi w:val="0"/>
        <w:spacing w:before="0" w:after="140" w:line="240" w:lineRule="auto"/>
        <w:ind w:left="0" w:leftChars="0" w:right="0" w:firstLine="560" w:firstLineChars="200"/>
        <w:jc w:val="both"/>
        <w:rPr>
          <w:color w:val="000000"/>
          <w:spacing w:val="0"/>
          <w:w w:val="100"/>
          <w:positio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kYmViM2JlNjczMmEyNjQ2MGMwODJhMDZkZTk4YjQifQ=="/>
  </w:docVars>
  <w:rsids>
    <w:rsidRoot w:val="00000000"/>
    <w:rsid w:val="0DBC5B20"/>
    <w:rsid w:val="0EA44D77"/>
    <w:rsid w:val="0F2F621D"/>
    <w:rsid w:val="0F5377FC"/>
    <w:rsid w:val="0F711E78"/>
    <w:rsid w:val="0FF22FB9"/>
    <w:rsid w:val="11800151"/>
    <w:rsid w:val="137469AC"/>
    <w:rsid w:val="14667B4A"/>
    <w:rsid w:val="1508056D"/>
    <w:rsid w:val="16E34730"/>
    <w:rsid w:val="1CCD3C1B"/>
    <w:rsid w:val="1D1C78C7"/>
    <w:rsid w:val="1E291E0B"/>
    <w:rsid w:val="1F4B318C"/>
    <w:rsid w:val="21061F6C"/>
    <w:rsid w:val="210670D2"/>
    <w:rsid w:val="22056CAC"/>
    <w:rsid w:val="27CD25E3"/>
    <w:rsid w:val="2B0F1914"/>
    <w:rsid w:val="2BAC3ED9"/>
    <w:rsid w:val="2E04622A"/>
    <w:rsid w:val="2F16117F"/>
    <w:rsid w:val="2F600B28"/>
    <w:rsid w:val="30AA1369"/>
    <w:rsid w:val="30C84388"/>
    <w:rsid w:val="30E16A06"/>
    <w:rsid w:val="31DC744B"/>
    <w:rsid w:val="3890088C"/>
    <w:rsid w:val="3B620E01"/>
    <w:rsid w:val="3C762B5E"/>
    <w:rsid w:val="3C9F4791"/>
    <w:rsid w:val="3E2413A7"/>
    <w:rsid w:val="41263FC1"/>
    <w:rsid w:val="4851401A"/>
    <w:rsid w:val="4A6E5114"/>
    <w:rsid w:val="529A036B"/>
    <w:rsid w:val="52F31E84"/>
    <w:rsid w:val="535C7466"/>
    <w:rsid w:val="573C7C43"/>
    <w:rsid w:val="5C484B5F"/>
    <w:rsid w:val="5E826883"/>
    <w:rsid w:val="61991A0E"/>
    <w:rsid w:val="63626C83"/>
    <w:rsid w:val="65B25CA0"/>
    <w:rsid w:val="684E77D6"/>
    <w:rsid w:val="6BC2661B"/>
    <w:rsid w:val="6D2422E5"/>
    <w:rsid w:val="6E1B45FE"/>
    <w:rsid w:val="6E770442"/>
    <w:rsid w:val="6F5222A2"/>
    <w:rsid w:val="71EF3DD8"/>
    <w:rsid w:val="79367E2E"/>
    <w:rsid w:val="7B272834"/>
    <w:rsid w:val="7B42141C"/>
    <w:rsid w:val="7F5D2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8"/>
      <w:szCs w:val="28"/>
      <w:u w:val="none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Body text|1"/>
    <w:basedOn w:val="1"/>
    <w:autoRedefine/>
    <w:qFormat/>
    <w:uiPriority w:val="0"/>
    <w:pPr>
      <w:widowControl w:val="0"/>
      <w:shd w:val="clear" w:color="auto" w:fill="auto"/>
      <w:spacing w:after="40" w:line="456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7">
    <w:name w:val="Other|1"/>
    <w:basedOn w:val="1"/>
    <w:autoRedefine/>
    <w:qFormat/>
    <w:uiPriority w:val="0"/>
    <w:pPr>
      <w:widowControl w:val="0"/>
      <w:shd w:val="clear" w:color="auto" w:fill="auto"/>
      <w:spacing w:after="40" w:line="456" w:lineRule="auto"/>
      <w:ind w:firstLine="400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8">
    <w:name w:val="font11"/>
    <w:basedOn w:val="5"/>
    <w:qFormat/>
    <w:uiPriority w:val="0"/>
    <w:rPr>
      <w:rFonts w:hint="eastAsia" w:ascii="黑体" w:hAnsi="宋体" w:eastAsia="黑体" w:cs="黑体"/>
      <w:color w:val="000000"/>
      <w:sz w:val="21"/>
      <w:szCs w:val="21"/>
      <w:u w:val="none"/>
    </w:rPr>
  </w:style>
  <w:style w:type="character" w:customStyle="1" w:styleId="9">
    <w:name w:val="font21"/>
    <w:basedOn w:val="5"/>
    <w:qFormat/>
    <w:uiPriority w:val="0"/>
    <w:rPr>
      <w:rFonts w:hint="default" w:ascii="Times New Roman" w:hAnsi="Times New Roman" w:cs="Times New Roman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1869</Words>
  <Characters>2542</Characters>
  <Lines>0</Lines>
  <Paragraphs>0</Paragraphs>
  <TotalTime>10</TotalTime>
  <ScaleCrop>false</ScaleCrop>
  <LinksUpToDate>false</LinksUpToDate>
  <CharactersWithSpaces>2587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2020-07-29T08:34:00Z</dcterms:created>
  <dc:creator>Lenovo</dc:creator>
  <cp:lastModifiedBy>埃芙e</cp:lastModifiedBy>
  <dcterms:modified xsi:type="dcterms:W3CDTF">2025-04-09T08:40:16Z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0E8B98BF64F04263AE4FB8C76794C418</vt:lpwstr>
  </property>
  <property fmtid="{D5CDD505-2E9C-101B-9397-08002B2CF9AE}" pid="4" name="KSOTemplateDocerSaveRecord">
    <vt:lpwstr>eyJoZGlkIjoiODZkYmViM2JlNjczMmEyNjQ2MGMwODJhMDZkZTk4YjQiLCJ1c2VySWQiOiI0MTMyODU1MzIifQ==</vt:lpwstr>
  </property>
</Properties>
</file>